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06BA" w14:textId="77777777" w:rsidR="00E16E87" w:rsidRDefault="00E16E87">
      <w:r>
        <w:rPr>
          <w:noProof/>
        </w:rPr>
        <mc:AlternateContent>
          <mc:Choice Requires="wps">
            <w:drawing>
              <wp:anchor distT="36576" distB="36576" distL="36576" distR="36576" simplePos="0" relativeHeight="251658240" behindDoc="0" locked="0" layoutInCell="1" allowOverlap="1" wp14:anchorId="1AA87C67" wp14:editId="4CB94C57">
                <wp:simplePos x="0" y="0"/>
                <wp:positionH relativeFrom="column">
                  <wp:posOffset>-504825</wp:posOffset>
                </wp:positionH>
                <wp:positionV relativeFrom="paragraph">
                  <wp:posOffset>-628650</wp:posOffset>
                </wp:positionV>
                <wp:extent cx="6506845" cy="1000125"/>
                <wp:effectExtent l="0" t="0" r="65405" b="666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000125"/>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14:paraId="0EF8AA7E" w14:textId="77777777" w:rsidR="00E16E87" w:rsidRDefault="00E16E87" w:rsidP="00E16E87">
                            <w:pPr>
                              <w:pStyle w:val="Body"/>
                              <w:spacing w:line="360" w:lineRule="auto"/>
                              <w:jc w:val="center"/>
                              <w:rPr>
                                <w:b/>
                                <w:bCs/>
                                <w:u w:val="single"/>
                                <w:rtl/>
                              </w:rPr>
                            </w:pPr>
                            <w:r>
                              <w:rPr>
                                <w:rFonts w:cs="Times New Roman" w:hint="cs"/>
                                <w:b/>
                                <w:bCs/>
                                <w:u w:val="single"/>
                                <w:rtl/>
                              </w:rPr>
                              <w:t>שם הקורס</w:t>
                            </w:r>
                            <w:r>
                              <w:rPr>
                                <w:rFonts w:ascii="Times New Roman" w:hAnsi="Times New Roman"/>
                                <w:u w:val="single"/>
                                <w:rtl/>
                              </w:rPr>
                              <w:t>:</w:t>
                            </w:r>
                            <w:r>
                              <w:rPr>
                                <w:rFonts w:ascii="Times New Roman" w:hAnsi="Times New Roman"/>
                                <w:b/>
                                <w:bCs/>
                                <w:u w:val="single"/>
                                <w:rtl/>
                              </w:rPr>
                              <w:t xml:space="preserve"> __</w:t>
                            </w:r>
                            <w:r>
                              <w:rPr>
                                <w:rFonts w:cs="Times New Roman" w:hint="cs"/>
                                <w:b/>
                                <w:bCs/>
                                <w:u w:val="single"/>
                                <w:rtl/>
                              </w:rPr>
                              <w:t>סילבוס סמינר קליני</w:t>
                            </w:r>
                            <w:r>
                              <w:rPr>
                                <w:rFonts w:ascii="Times New Roman" w:hAnsi="Times New Roman"/>
                                <w:b/>
                                <w:bCs/>
                                <w:u w:val="single"/>
                                <w:rtl/>
                              </w:rPr>
                              <w:t>-</w:t>
                            </w:r>
                            <w:r>
                              <w:rPr>
                                <w:rFonts w:cs="Times New Roman" w:hint="cs"/>
                                <w:b/>
                                <w:bCs/>
                                <w:u w:val="single"/>
                                <w:rtl/>
                              </w:rPr>
                              <w:t>מחקרי בקרה ומניעת זיהומים הקשורים  בשירותי בריאות</w:t>
                            </w:r>
                          </w:p>
                          <w:p w14:paraId="74B16748" w14:textId="77777777" w:rsidR="00E16E87" w:rsidRDefault="00E16E87" w:rsidP="00E16E87">
                            <w:pPr>
                              <w:pStyle w:val="Body"/>
                              <w:spacing w:line="360" w:lineRule="auto"/>
                              <w:jc w:val="center"/>
                              <w:rPr>
                                <w:rFonts w:ascii="Times New Roman" w:eastAsia="Times New Roman" w:hAnsi="Times New Roman" w:cs="Times New Roman"/>
                                <w:b/>
                                <w:bCs/>
                                <w:u w:val="single"/>
                                <w:rtl/>
                              </w:rPr>
                            </w:pPr>
                            <w:r>
                              <w:rPr>
                                <w:rFonts w:cs="Times New Roman" w:hint="cs"/>
                                <w:b/>
                                <w:bCs/>
                                <w:u w:val="single"/>
                                <w:rtl/>
                              </w:rPr>
                              <w:t>מס</w:t>
                            </w:r>
                            <w:r>
                              <w:rPr>
                                <w:rFonts w:ascii="Times New Roman" w:hAnsi="Times New Roman"/>
                                <w:b/>
                                <w:bCs/>
                                <w:u w:val="single"/>
                                <w:rtl/>
                              </w:rPr>
                              <w:t xml:space="preserve">' </w:t>
                            </w:r>
                            <w:r>
                              <w:rPr>
                                <w:rFonts w:cs="Times New Roman" w:hint="cs"/>
                                <w:b/>
                                <w:bCs/>
                                <w:u w:val="single"/>
                                <w:rtl/>
                              </w:rPr>
                              <w:t>קורס</w:t>
                            </w:r>
                            <w:r>
                              <w:rPr>
                                <w:rFonts w:ascii="Times New Roman" w:hAnsi="Times New Roman"/>
                                <w:b/>
                                <w:bCs/>
                                <w:u w:val="single"/>
                                <w:rtl/>
                              </w:rPr>
                              <w:t xml:space="preserve">: </w:t>
                            </w:r>
                            <w:r>
                              <w:rPr>
                                <w:rFonts w:cs="Times New Roman" w:hint="cs"/>
                                <w:b/>
                                <w:bCs/>
                                <w:u w:val="single"/>
                                <w:rtl/>
                              </w:rPr>
                              <w:t>סמ</w:t>
                            </w:r>
                            <w:r>
                              <w:rPr>
                                <w:rFonts w:ascii="Times New Roman" w:hAnsi="Times New Roman"/>
                                <w:b/>
                                <w:bCs/>
                                <w:u w:val="single"/>
                                <w:rtl/>
                              </w:rPr>
                              <w:t xml:space="preserve">' </w:t>
                            </w:r>
                            <w:r>
                              <w:rPr>
                                <w:rFonts w:cs="Times New Roman" w:hint="cs"/>
                                <w:b/>
                                <w:bCs/>
                                <w:u w:val="single"/>
                                <w:rtl/>
                              </w:rPr>
                              <w:t>ב</w:t>
                            </w:r>
                            <w:r>
                              <w:rPr>
                                <w:rFonts w:ascii="Times New Roman" w:hAnsi="Times New Roman"/>
                                <w:b/>
                                <w:bCs/>
                                <w:u w:val="single"/>
                                <w:rtl/>
                              </w:rPr>
                              <w:t xml:space="preserve">' </w:t>
                            </w:r>
                            <w:r>
                              <w:rPr>
                                <w:rFonts w:cs="Times New Roman" w:hint="cs"/>
                                <w:b/>
                                <w:bCs/>
                                <w:u w:val="single"/>
                                <w:rtl/>
                              </w:rPr>
                              <w:t>שנה ג  פרויקט סיעוד</w:t>
                            </w:r>
                            <w:r>
                              <w:rPr>
                                <w:rFonts w:ascii="Times New Roman" w:hAnsi="Times New Roman"/>
                                <w:b/>
                                <w:bCs/>
                                <w:u w:val="single"/>
                                <w:rtl/>
                              </w:rPr>
                              <w:t>- 47213633</w:t>
                            </w:r>
                          </w:p>
                          <w:p w14:paraId="54D4283F" w14:textId="77777777" w:rsidR="00E16E87" w:rsidRDefault="00E16E87" w:rsidP="00E16E87">
                            <w:pPr>
                              <w:pStyle w:val="Body"/>
                              <w:spacing w:line="360" w:lineRule="auto"/>
                              <w:jc w:val="center"/>
                              <w:rPr>
                                <w:rFonts w:ascii="Times New Roman" w:eastAsia="Times New Roman" w:hAnsi="Times New Roman" w:cs="Times New Roman"/>
                                <w:b/>
                                <w:bCs/>
                                <w:u w:val="single"/>
                                <w:rtl/>
                              </w:rPr>
                            </w:pPr>
                            <w:r>
                              <w:rPr>
                                <w:rFonts w:cs="Times New Roman" w:hint="cs"/>
                                <w:b/>
                                <w:bCs/>
                                <w:u w:val="single"/>
                                <w:rtl/>
                              </w:rPr>
                              <w:t>סמ</w:t>
                            </w:r>
                            <w:r>
                              <w:rPr>
                                <w:rFonts w:ascii="Times New Roman" w:hAnsi="Times New Roman"/>
                                <w:b/>
                                <w:bCs/>
                                <w:u w:val="single"/>
                                <w:rtl/>
                              </w:rPr>
                              <w:t xml:space="preserve">' </w:t>
                            </w:r>
                            <w:r>
                              <w:rPr>
                                <w:rFonts w:cs="Times New Roman" w:hint="cs"/>
                                <w:b/>
                                <w:bCs/>
                                <w:u w:val="single"/>
                                <w:rtl/>
                              </w:rPr>
                              <w:t>א</w:t>
                            </w:r>
                            <w:r>
                              <w:rPr>
                                <w:rFonts w:ascii="Times New Roman" w:hAnsi="Times New Roman"/>
                                <w:b/>
                                <w:bCs/>
                                <w:u w:val="single"/>
                                <w:rtl/>
                              </w:rPr>
                              <w:t xml:space="preserve">' </w:t>
                            </w:r>
                            <w:r>
                              <w:rPr>
                                <w:rFonts w:cs="Times New Roman" w:hint="cs"/>
                                <w:b/>
                                <w:bCs/>
                                <w:u w:val="single"/>
                                <w:rtl/>
                              </w:rPr>
                              <w:t>שנה ד</w:t>
                            </w:r>
                            <w:r>
                              <w:rPr>
                                <w:rFonts w:ascii="Times New Roman" w:hAnsi="Times New Roman"/>
                                <w:b/>
                                <w:bCs/>
                                <w:u w:val="single"/>
                                <w:rtl/>
                              </w:rPr>
                              <w:t xml:space="preserve">' </w:t>
                            </w:r>
                            <w:r>
                              <w:rPr>
                                <w:rFonts w:cs="Times New Roman" w:hint="cs"/>
                                <w:b/>
                                <w:bCs/>
                                <w:u w:val="single"/>
                                <w:rtl/>
                              </w:rPr>
                              <w:t>פרויקט סיעוד</w:t>
                            </w:r>
                            <w:r>
                              <w:rPr>
                                <w:rFonts w:ascii="Times New Roman" w:hAnsi="Times New Roman"/>
                                <w:b/>
                                <w:bCs/>
                                <w:u w:val="single"/>
                                <w:rtl/>
                              </w:rPr>
                              <w:t>- 47213634</w:t>
                            </w:r>
                          </w:p>
                          <w:p w14:paraId="6A18D2B9" w14:textId="77777777" w:rsidR="00E16E87" w:rsidRDefault="00E16E87" w:rsidP="00E16E87">
                            <w:pPr>
                              <w:pStyle w:val="Body"/>
                              <w:spacing w:line="360" w:lineRule="auto"/>
                              <w:jc w:val="center"/>
                              <w:rPr>
                                <w:rtl/>
                              </w:rPr>
                            </w:pPr>
                            <w:r>
                              <w:rPr>
                                <w:rFonts w:cs="Times New Roman" w:hint="cs"/>
                                <w:b/>
                                <w:bCs/>
                                <w:u w:val="single"/>
                                <w:rtl/>
                              </w:rPr>
                              <w:t>סמ</w:t>
                            </w:r>
                            <w:r>
                              <w:rPr>
                                <w:rFonts w:ascii="Times New Roman" w:hAnsi="Times New Roman"/>
                                <w:b/>
                                <w:bCs/>
                                <w:u w:val="single"/>
                                <w:rtl/>
                              </w:rPr>
                              <w:t xml:space="preserve">' </w:t>
                            </w:r>
                            <w:r>
                              <w:rPr>
                                <w:rFonts w:cs="Times New Roman" w:hint="cs"/>
                                <w:b/>
                                <w:bCs/>
                                <w:u w:val="single"/>
                                <w:rtl/>
                              </w:rPr>
                              <w:t>ב</w:t>
                            </w:r>
                            <w:r>
                              <w:rPr>
                                <w:rFonts w:ascii="Times New Roman" w:hAnsi="Times New Roman"/>
                                <w:b/>
                                <w:bCs/>
                                <w:u w:val="single"/>
                                <w:rtl/>
                              </w:rPr>
                              <w:t xml:space="preserve">' </w:t>
                            </w:r>
                            <w:r>
                              <w:rPr>
                                <w:rFonts w:cs="Times New Roman" w:hint="cs"/>
                                <w:b/>
                                <w:bCs/>
                                <w:u w:val="single"/>
                                <w:rtl/>
                              </w:rPr>
                              <w:t>שנה ד</w:t>
                            </w:r>
                            <w:r>
                              <w:rPr>
                                <w:rFonts w:ascii="Times New Roman" w:hAnsi="Times New Roman"/>
                                <w:b/>
                                <w:bCs/>
                                <w:u w:val="single"/>
                                <w:rtl/>
                              </w:rPr>
                              <w:t>'</w:t>
                            </w:r>
                            <w:r>
                              <w:rPr>
                                <w:rFonts w:cs="Times New Roman" w:hint="cs"/>
                                <w:b/>
                                <w:bCs/>
                                <w:rtl/>
                              </w:rPr>
                              <w:t xml:space="preserve"> פרויקט סיעוד</w:t>
                            </w:r>
                            <w:r>
                              <w:rPr>
                                <w:rFonts w:ascii="Times New Roman" w:hAnsi="Times New Roman"/>
                                <w:b/>
                                <w:bCs/>
                                <w:rtl/>
                              </w:rPr>
                              <w:t>- 47213635</w:t>
                            </w:r>
                          </w:p>
                          <w:p w14:paraId="5558FB3E" w14:textId="77777777" w:rsidR="00E16E87" w:rsidRPr="009C7458" w:rsidRDefault="00E16E87" w:rsidP="00E16E87">
                            <w:pPr>
                              <w:spacing w:line="360" w:lineRule="auto"/>
                              <w:jc w:val="center"/>
                              <w:rPr>
                                <w:b/>
                                <w:bCs/>
                                <w:u w:val="single"/>
                              </w:rPr>
                            </w:pPr>
                          </w:p>
                          <w:p w14:paraId="51AB52EA" w14:textId="77777777" w:rsidR="00E16E87" w:rsidRDefault="00E16E87" w:rsidP="00E16E8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87C67" id="_x0000_t202" coordsize="21600,21600" o:spt="202" path="m,l,21600r21600,l21600,xe">
                <v:stroke joinstyle="miter"/>
                <v:path gradientshapeok="t" o:connecttype="rect"/>
              </v:shapetype>
              <v:shape id="Text Box 4" o:spid="_x0000_s1026" type="#_x0000_t202" style="position:absolute;margin-left:-39.75pt;margin-top:-49.5pt;width:512.35pt;height:78.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" strokeweight=".25pt" insetpen="t">
                <v:shadow on="t" color="#868686"/>
                <v:textbox inset="2.88pt,2.88pt,2.88pt,2.88pt">
                  <w:txbxContent>
                    <w:p w14:paraId="0EF8AA7E" w14:textId="77777777" w:rsidR="00E16E87" w:rsidRDefault="00E16E87" w:rsidP="00E16E87">
                      <w:pPr>
                        <w:pStyle w:val="Body"/>
                        <w:spacing w:line="360" w:lineRule="auto"/>
                        <w:jc w:val="center"/>
                        <w:rPr>
                          <w:b/>
                          <w:bCs/>
                          <w:u w:val="single"/>
                          <w:rtl/>
                        </w:rPr>
                      </w:pPr>
                      <w:r>
                        <w:rPr>
                          <w:rFonts w:cs="Times New Roman" w:hint="cs"/>
                          <w:b/>
                          <w:bCs/>
                          <w:u w:val="single"/>
                          <w:rtl/>
                        </w:rPr>
                        <w:t>שם הקורס</w:t>
                      </w:r>
                      <w:r>
                        <w:rPr>
                          <w:rFonts w:ascii="Times New Roman" w:hAnsi="Times New Roman"/>
                          <w:u w:val="single"/>
                          <w:rtl/>
                        </w:rPr>
                        <w:t>:</w:t>
                      </w:r>
                      <w:r>
                        <w:rPr>
                          <w:rFonts w:ascii="Times New Roman" w:hAnsi="Times New Roman"/>
                          <w:b/>
                          <w:bCs/>
                          <w:u w:val="single"/>
                          <w:rtl/>
                        </w:rPr>
                        <w:t xml:space="preserve"> __</w:t>
                      </w:r>
                      <w:r>
                        <w:rPr>
                          <w:rFonts w:cs="Times New Roman" w:hint="cs"/>
                          <w:b/>
                          <w:bCs/>
                          <w:u w:val="single"/>
                          <w:rtl/>
                        </w:rPr>
                        <w:t>סילבוס סמינר קליני</w:t>
                      </w:r>
                      <w:r>
                        <w:rPr>
                          <w:rFonts w:ascii="Times New Roman" w:hAnsi="Times New Roman"/>
                          <w:b/>
                          <w:bCs/>
                          <w:u w:val="single"/>
                          <w:rtl/>
                        </w:rPr>
                        <w:t>-</w:t>
                      </w:r>
                      <w:r>
                        <w:rPr>
                          <w:rFonts w:cs="Times New Roman" w:hint="cs"/>
                          <w:b/>
                          <w:bCs/>
                          <w:u w:val="single"/>
                          <w:rtl/>
                        </w:rPr>
                        <w:t>מחקרי בקרה ומניעת זיהומים הקשורים  בשירותי בריאות</w:t>
                      </w:r>
                    </w:p>
                    <w:p w14:paraId="74B16748" w14:textId="77777777" w:rsidR="00E16E87" w:rsidRDefault="00E16E87" w:rsidP="00E16E87">
                      <w:pPr>
                        <w:pStyle w:val="Body"/>
                        <w:spacing w:line="360" w:lineRule="auto"/>
                        <w:jc w:val="center"/>
                        <w:rPr>
                          <w:rFonts w:ascii="Times New Roman" w:eastAsia="Times New Roman" w:hAnsi="Times New Roman" w:cs="Times New Roman"/>
                          <w:b/>
                          <w:bCs/>
                          <w:u w:val="single"/>
                          <w:rtl/>
                        </w:rPr>
                      </w:pPr>
                      <w:r>
                        <w:rPr>
                          <w:rFonts w:cs="Times New Roman" w:hint="cs"/>
                          <w:b/>
                          <w:bCs/>
                          <w:u w:val="single"/>
                          <w:rtl/>
                        </w:rPr>
                        <w:t>מס</w:t>
                      </w:r>
                      <w:r>
                        <w:rPr>
                          <w:rFonts w:ascii="Times New Roman" w:hAnsi="Times New Roman"/>
                          <w:b/>
                          <w:bCs/>
                          <w:u w:val="single"/>
                          <w:rtl/>
                        </w:rPr>
                        <w:t xml:space="preserve">' </w:t>
                      </w:r>
                      <w:r>
                        <w:rPr>
                          <w:rFonts w:cs="Times New Roman" w:hint="cs"/>
                          <w:b/>
                          <w:bCs/>
                          <w:u w:val="single"/>
                          <w:rtl/>
                        </w:rPr>
                        <w:t>קורס</w:t>
                      </w:r>
                      <w:r>
                        <w:rPr>
                          <w:rFonts w:ascii="Times New Roman" w:hAnsi="Times New Roman"/>
                          <w:b/>
                          <w:bCs/>
                          <w:u w:val="single"/>
                          <w:rtl/>
                        </w:rPr>
                        <w:t xml:space="preserve">: </w:t>
                      </w:r>
                      <w:r>
                        <w:rPr>
                          <w:rFonts w:cs="Times New Roman" w:hint="cs"/>
                          <w:b/>
                          <w:bCs/>
                          <w:u w:val="single"/>
                          <w:rtl/>
                        </w:rPr>
                        <w:t>סמ</w:t>
                      </w:r>
                      <w:r>
                        <w:rPr>
                          <w:rFonts w:ascii="Times New Roman" w:hAnsi="Times New Roman"/>
                          <w:b/>
                          <w:bCs/>
                          <w:u w:val="single"/>
                          <w:rtl/>
                        </w:rPr>
                        <w:t xml:space="preserve">' </w:t>
                      </w:r>
                      <w:r>
                        <w:rPr>
                          <w:rFonts w:cs="Times New Roman" w:hint="cs"/>
                          <w:b/>
                          <w:bCs/>
                          <w:u w:val="single"/>
                          <w:rtl/>
                        </w:rPr>
                        <w:t>ב</w:t>
                      </w:r>
                      <w:r>
                        <w:rPr>
                          <w:rFonts w:ascii="Times New Roman" w:hAnsi="Times New Roman"/>
                          <w:b/>
                          <w:bCs/>
                          <w:u w:val="single"/>
                          <w:rtl/>
                        </w:rPr>
                        <w:t xml:space="preserve">' </w:t>
                      </w:r>
                      <w:r>
                        <w:rPr>
                          <w:rFonts w:cs="Times New Roman" w:hint="cs"/>
                          <w:b/>
                          <w:bCs/>
                          <w:u w:val="single"/>
                          <w:rtl/>
                        </w:rPr>
                        <w:t>שנה ג  פרויקט סיעוד</w:t>
                      </w:r>
                      <w:r>
                        <w:rPr>
                          <w:rFonts w:ascii="Times New Roman" w:hAnsi="Times New Roman"/>
                          <w:b/>
                          <w:bCs/>
                          <w:u w:val="single"/>
                          <w:rtl/>
                        </w:rPr>
                        <w:t>- 47213633</w:t>
                      </w:r>
                    </w:p>
                    <w:p w14:paraId="54D4283F" w14:textId="77777777" w:rsidR="00E16E87" w:rsidRDefault="00E16E87" w:rsidP="00E16E87">
                      <w:pPr>
                        <w:pStyle w:val="Body"/>
                        <w:spacing w:line="360" w:lineRule="auto"/>
                        <w:jc w:val="center"/>
                        <w:rPr>
                          <w:rFonts w:ascii="Times New Roman" w:eastAsia="Times New Roman" w:hAnsi="Times New Roman" w:cs="Times New Roman"/>
                          <w:b/>
                          <w:bCs/>
                          <w:u w:val="single"/>
                          <w:rtl/>
                        </w:rPr>
                      </w:pPr>
                      <w:r>
                        <w:rPr>
                          <w:rFonts w:cs="Times New Roman" w:hint="cs"/>
                          <w:b/>
                          <w:bCs/>
                          <w:u w:val="single"/>
                          <w:rtl/>
                        </w:rPr>
                        <w:t>סמ</w:t>
                      </w:r>
                      <w:r>
                        <w:rPr>
                          <w:rFonts w:ascii="Times New Roman" w:hAnsi="Times New Roman"/>
                          <w:b/>
                          <w:bCs/>
                          <w:u w:val="single"/>
                          <w:rtl/>
                        </w:rPr>
                        <w:t xml:space="preserve">' </w:t>
                      </w:r>
                      <w:r>
                        <w:rPr>
                          <w:rFonts w:cs="Times New Roman" w:hint="cs"/>
                          <w:b/>
                          <w:bCs/>
                          <w:u w:val="single"/>
                          <w:rtl/>
                        </w:rPr>
                        <w:t>א</w:t>
                      </w:r>
                      <w:r>
                        <w:rPr>
                          <w:rFonts w:ascii="Times New Roman" w:hAnsi="Times New Roman"/>
                          <w:b/>
                          <w:bCs/>
                          <w:u w:val="single"/>
                          <w:rtl/>
                        </w:rPr>
                        <w:t xml:space="preserve">' </w:t>
                      </w:r>
                      <w:r>
                        <w:rPr>
                          <w:rFonts w:cs="Times New Roman" w:hint="cs"/>
                          <w:b/>
                          <w:bCs/>
                          <w:u w:val="single"/>
                          <w:rtl/>
                        </w:rPr>
                        <w:t>שנה ד</w:t>
                      </w:r>
                      <w:r>
                        <w:rPr>
                          <w:rFonts w:ascii="Times New Roman" w:hAnsi="Times New Roman"/>
                          <w:b/>
                          <w:bCs/>
                          <w:u w:val="single"/>
                          <w:rtl/>
                        </w:rPr>
                        <w:t xml:space="preserve">' </w:t>
                      </w:r>
                      <w:r>
                        <w:rPr>
                          <w:rFonts w:cs="Times New Roman" w:hint="cs"/>
                          <w:b/>
                          <w:bCs/>
                          <w:u w:val="single"/>
                          <w:rtl/>
                        </w:rPr>
                        <w:t>פרויקט סיעוד</w:t>
                      </w:r>
                      <w:r>
                        <w:rPr>
                          <w:rFonts w:ascii="Times New Roman" w:hAnsi="Times New Roman"/>
                          <w:b/>
                          <w:bCs/>
                          <w:u w:val="single"/>
                          <w:rtl/>
                        </w:rPr>
                        <w:t>- 47213634</w:t>
                      </w:r>
                    </w:p>
                    <w:p w14:paraId="6A18D2B9" w14:textId="77777777" w:rsidR="00E16E87" w:rsidRDefault="00E16E87" w:rsidP="00E16E87">
                      <w:pPr>
                        <w:pStyle w:val="Body"/>
                        <w:spacing w:line="360" w:lineRule="auto"/>
                        <w:jc w:val="center"/>
                        <w:rPr>
                          <w:rtl/>
                        </w:rPr>
                      </w:pPr>
                      <w:r>
                        <w:rPr>
                          <w:rFonts w:cs="Times New Roman" w:hint="cs"/>
                          <w:b/>
                          <w:bCs/>
                          <w:u w:val="single"/>
                          <w:rtl/>
                        </w:rPr>
                        <w:t>סמ</w:t>
                      </w:r>
                      <w:r>
                        <w:rPr>
                          <w:rFonts w:ascii="Times New Roman" w:hAnsi="Times New Roman"/>
                          <w:b/>
                          <w:bCs/>
                          <w:u w:val="single"/>
                          <w:rtl/>
                        </w:rPr>
                        <w:t xml:space="preserve">' </w:t>
                      </w:r>
                      <w:r>
                        <w:rPr>
                          <w:rFonts w:cs="Times New Roman" w:hint="cs"/>
                          <w:b/>
                          <w:bCs/>
                          <w:u w:val="single"/>
                          <w:rtl/>
                        </w:rPr>
                        <w:t>ב</w:t>
                      </w:r>
                      <w:r>
                        <w:rPr>
                          <w:rFonts w:ascii="Times New Roman" w:hAnsi="Times New Roman"/>
                          <w:b/>
                          <w:bCs/>
                          <w:u w:val="single"/>
                          <w:rtl/>
                        </w:rPr>
                        <w:t xml:space="preserve">' </w:t>
                      </w:r>
                      <w:r>
                        <w:rPr>
                          <w:rFonts w:cs="Times New Roman" w:hint="cs"/>
                          <w:b/>
                          <w:bCs/>
                          <w:u w:val="single"/>
                          <w:rtl/>
                        </w:rPr>
                        <w:t>שנה ד</w:t>
                      </w:r>
                      <w:r>
                        <w:rPr>
                          <w:rFonts w:ascii="Times New Roman" w:hAnsi="Times New Roman"/>
                          <w:b/>
                          <w:bCs/>
                          <w:u w:val="single"/>
                          <w:rtl/>
                        </w:rPr>
                        <w:t>'</w:t>
                      </w:r>
                      <w:r>
                        <w:rPr>
                          <w:rFonts w:cs="Times New Roman" w:hint="cs"/>
                          <w:b/>
                          <w:bCs/>
                          <w:rtl/>
                        </w:rPr>
                        <w:t xml:space="preserve"> פרויקט סיעוד</w:t>
                      </w:r>
                      <w:r>
                        <w:rPr>
                          <w:rFonts w:ascii="Times New Roman" w:hAnsi="Times New Roman"/>
                          <w:b/>
                          <w:bCs/>
                          <w:rtl/>
                        </w:rPr>
                        <w:t>- 47213635</w:t>
                      </w:r>
                    </w:p>
                    <w:p w14:paraId="5558FB3E" w14:textId="77777777" w:rsidR="00E16E87" w:rsidRPr="009C7458" w:rsidRDefault="00E16E87" w:rsidP="00E16E87">
                      <w:pPr>
                        <w:spacing w:line="360" w:lineRule="auto"/>
                        <w:jc w:val="center"/>
                        <w:rPr>
                          <w:b/>
                          <w:bCs/>
                          <w:u w:val="single"/>
                        </w:rPr>
                      </w:pPr>
                    </w:p>
                    <w:p w14:paraId="51AB52EA" w14:textId="77777777" w:rsidR="00E16E87" w:rsidRDefault="00E16E87" w:rsidP="00E16E87"/>
                  </w:txbxContent>
                </v:textbox>
              </v:shape>
            </w:pict>
          </mc:Fallback>
        </mc:AlternateContent>
      </w:r>
    </w:p>
    <w:p w14:paraId="3ACDDE32" w14:textId="77777777" w:rsidR="00E16E87" w:rsidRPr="00E16E87" w:rsidRDefault="00E16E87" w:rsidP="00E16E87">
      <w:r>
        <w:rPr>
          <w:noProof/>
        </w:rPr>
        <mc:AlternateContent>
          <mc:Choice Requires="wps">
            <w:drawing>
              <wp:anchor distT="36576" distB="36576" distL="36576" distR="36576" simplePos="0" relativeHeight="251660288" behindDoc="0" locked="0" layoutInCell="1" allowOverlap="1" wp14:anchorId="7BB28609" wp14:editId="0ACCFEB5">
                <wp:simplePos x="0" y="0"/>
                <wp:positionH relativeFrom="column">
                  <wp:posOffset>3844925</wp:posOffset>
                </wp:positionH>
                <wp:positionV relativeFrom="paragraph">
                  <wp:posOffset>276860</wp:posOffset>
                </wp:positionV>
                <wp:extent cx="2038350" cy="8168640"/>
                <wp:effectExtent l="0" t="0" r="57150" b="609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16864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5FA12E8C" w14:textId="77777777" w:rsidR="00E16E87" w:rsidRPr="00E16E87" w:rsidRDefault="00E16E87" w:rsidP="00E16E87">
                            <w:pPr>
                              <w:pStyle w:val="Body"/>
                              <w:spacing w:line="360" w:lineRule="auto"/>
                              <w:rPr>
                                <w:rFonts w:asciiTheme="majorBidi" w:eastAsia="Times New Roman" w:hAnsiTheme="majorBidi" w:cstheme="majorBidi"/>
                                <w:u w:val="single"/>
                                <w:rtl/>
                              </w:rPr>
                            </w:pPr>
                            <w:r w:rsidRPr="00E16E87">
                              <w:rPr>
                                <w:rFonts w:asciiTheme="majorBidi" w:hAnsiTheme="majorBidi" w:cstheme="majorBidi"/>
                                <w:u w:val="single"/>
                                <w:rtl/>
                              </w:rPr>
                              <w:t>נקודות זכות</w:t>
                            </w:r>
                            <w:r w:rsidRPr="00E16E87">
                              <w:rPr>
                                <w:rFonts w:asciiTheme="majorBidi" w:hAnsiTheme="majorBidi" w:cstheme="majorBidi"/>
                                <w:rtl/>
                              </w:rPr>
                              <w:t>:6</w:t>
                            </w:r>
                            <w:r w:rsidRPr="00E16E87">
                              <w:rPr>
                                <w:rFonts w:asciiTheme="majorBidi" w:hAnsiTheme="majorBidi" w:cstheme="majorBidi"/>
                                <w:u w:val="single"/>
                                <w:rtl/>
                              </w:rPr>
                              <w:t xml:space="preserve"> </w:t>
                            </w:r>
                          </w:p>
                          <w:p w14:paraId="4583A333"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ECTS</w:t>
                            </w:r>
                            <w:r w:rsidRPr="00E16E87">
                              <w:rPr>
                                <w:rFonts w:asciiTheme="majorBidi" w:hAnsiTheme="majorBidi" w:cstheme="majorBidi"/>
                                <w:rtl/>
                              </w:rPr>
                              <w:t>:</w:t>
                            </w:r>
                          </w:p>
                          <w:p w14:paraId="6618BC68" w14:textId="72B30E69" w:rsidR="00E16E87" w:rsidRPr="00E16E87" w:rsidRDefault="00E16E87" w:rsidP="00E16E87">
                            <w:pPr>
                              <w:pStyle w:val="Body"/>
                              <w:spacing w:line="360" w:lineRule="auto"/>
                              <w:rPr>
                                <w:rFonts w:asciiTheme="majorBidi" w:eastAsia="Times New Roman" w:hAnsiTheme="majorBidi" w:cstheme="majorBidi" w:hint="cs"/>
                                <w:rtl/>
                              </w:rPr>
                            </w:pPr>
                            <w:r w:rsidRPr="00E16E87">
                              <w:rPr>
                                <w:rFonts w:asciiTheme="majorBidi" w:hAnsiTheme="majorBidi" w:cstheme="majorBidi"/>
                                <w:u w:val="single"/>
                                <w:rtl/>
                              </w:rPr>
                              <w:t>שנה אקדמית</w:t>
                            </w:r>
                            <w:r w:rsidRPr="00E16E87">
                              <w:rPr>
                                <w:rFonts w:asciiTheme="majorBidi" w:hAnsiTheme="majorBidi" w:cstheme="majorBidi"/>
                                <w:rtl/>
                              </w:rPr>
                              <w:t>: תש</w:t>
                            </w:r>
                            <w:r w:rsidR="00FC3F76">
                              <w:rPr>
                                <w:rFonts w:asciiTheme="majorBidi" w:hAnsiTheme="majorBidi" w:cstheme="majorBidi" w:hint="cs"/>
                                <w:rtl/>
                              </w:rPr>
                              <w:t>"פ</w:t>
                            </w:r>
                            <w:bookmarkStart w:id="0" w:name="_GoBack"/>
                            <w:bookmarkEnd w:id="0"/>
                          </w:p>
                          <w:p w14:paraId="5E00DCAA" w14:textId="77777777" w:rsidR="00E16E87" w:rsidRPr="00E16E87" w:rsidRDefault="00E16E87" w:rsidP="00E16E87">
                            <w:pPr>
                              <w:pStyle w:val="Body"/>
                              <w:spacing w:line="360" w:lineRule="auto"/>
                              <w:rPr>
                                <w:rFonts w:asciiTheme="majorBidi" w:eastAsia="Times New Roman" w:hAnsiTheme="majorBidi" w:cstheme="majorBidi"/>
                                <w:color w:val="FF0000"/>
                                <w:u w:color="FF0000"/>
                                <w:rtl/>
                              </w:rPr>
                            </w:pPr>
                            <w:r w:rsidRPr="00E16E87">
                              <w:rPr>
                                <w:rFonts w:asciiTheme="majorBidi" w:hAnsiTheme="majorBidi" w:cstheme="majorBidi"/>
                                <w:u w:val="single"/>
                                <w:rtl/>
                              </w:rPr>
                              <w:t>סמסטר</w:t>
                            </w:r>
                            <w:r w:rsidRPr="00E16E87">
                              <w:rPr>
                                <w:rFonts w:asciiTheme="majorBidi" w:hAnsiTheme="majorBidi" w:cstheme="majorBidi"/>
                                <w:rtl/>
                              </w:rPr>
                              <w:t>: 3 סמסטרים</w:t>
                            </w:r>
                          </w:p>
                          <w:p w14:paraId="621E3B66"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שעות</w:t>
                            </w:r>
                            <w:r w:rsidRPr="00E16E87">
                              <w:rPr>
                                <w:rFonts w:asciiTheme="majorBidi" w:hAnsiTheme="majorBidi" w:cstheme="majorBidi"/>
                                <w:rtl/>
                              </w:rPr>
                              <w:t>: שעתים שבועים</w:t>
                            </w:r>
                          </w:p>
                          <w:p w14:paraId="3CD9A97F"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מיקום</w:t>
                            </w:r>
                            <w:r w:rsidRPr="00E16E87">
                              <w:rPr>
                                <w:rFonts w:asciiTheme="majorBidi" w:hAnsiTheme="majorBidi" w:cstheme="majorBidi"/>
                                <w:rtl/>
                              </w:rPr>
                              <w:t>: פקולטה למדעי בריאות</w:t>
                            </w:r>
                          </w:p>
                          <w:p w14:paraId="05484721"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שפת הוראה</w:t>
                            </w:r>
                            <w:r w:rsidRPr="00E16E87">
                              <w:rPr>
                                <w:rFonts w:asciiTheme="majorBidi" w:hAnsiTheme="majorBidi" w:cstheme="majorBidi"/>
                                <w:rtl/>
                              </w:rPr>
                              <w:t>: עברית</w:t>
                            </w:r>
                          </w:p>
                          <w:p w14:paraId="40DD763C"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תואר</w:t>
                            </w:r>
                            <w:r w:rsidRPr="00E16E87">
                              <w:rPr>
                                <w:rFonts w:asciiTheme="majorBidi" w:hAnsiTheme="majorBidi" w:cstheme="majorBidi"/>
                                <w:rtl/>
                              </w:rPr>
                              <w:t xml:space="preserve">: תואר ראשון והשלמה לתואר ראשון לאחים ואחיות מוסמכים </w:t>
                            </w:r>
                          </w:p>
                          <w:p w14:paraId="0B0DACF3"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איפיון הקורס</w:t>
                            </w:r>
                            <w:r w:rsidRPr="00E16E87">
                              <w:rPr>
                                <w:rFonts w:asciiTheme="majorBidi" w:hAnsiTheme="majorBidi" w:cstheme="majorBidi"/>
                                <w:rtl/>
                              </w:rPr>
                              <w:t xml:space="preserve">: סמינר קליני מחקרי </w:t>
                            </w:r>
                          </w:p>
                          <w:p w14:paraId="26B08EE4"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דיסציפלינה</w:t>
                            </w:r>
                            <w:r w:rsidRPr="00E16E87">
                              <w:rPr>
                                <w:rFonts w:asciiTheme="majorBidi" w:hAnsiTheme="majorBidi" w:cstheme="majorBidi"/>
                                <w:rtl/>
                              </w:rPr>
                              <w:t>: סיעוד</w:t>
                            </w:r>
                          </w:p>
                          <w:p w14:paraId="5E668589"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מחלקה אחראית</w:t>
                            </w:r>
                            <w:r w:rsidRPr="00E16E87">
                              <w:rPr>
                                <w:rFonts w:asciiTheme="majorBidi" w:hAnsiTheme="majorBidi" w:cstheme="majorBidi"/>
                                <w:rtl/>
                              </w:rPr>
                              <w:t>: המחלקה לסיעוד</w:t>
                            </w:r>
                          </w:p>
                          <w:p w14:paraId="1E1DC844"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דרישות קדם</w:t>
                            </w:r>
                            <w:r w:rsidRPr="00E16E87">
                              <w:rPr>
                                <w:rFonts w:asciiTheme="majorBidi" w:hAnsiTheme="majorBidi" w:cstheme="majorBidi"/>
                                <w:rtl/>
                              </w:rPr>
                              <w:t>: תקשורת, יסודות סיעוד א',ב', מערכות, סיעוד פנימי, כירורגי, חשיבה ביקורתית, מבוא לקריאה וכתיבה מדעית</w:t>
                            </w:r>
                          </w:p>
                          <w:p w14:paraId="779896F7"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מפתח הציונים:</w:t>
                            </w:r>
                            <w:r w:rsidRPr="00E16E87">
                              <w:rPr>
                                <w:rFonts w:asciiTheme="majorBidi" w:hAnsiTheme="majorBidi" w:cstheme="majorBidi"/>
                                <w:rtl/>
                              </w:rPr>
                              <w:t xml:space="preserve"> ציון עובר בכל סמסטר ובקורס 70 </w:t>
                            </w:r>
                          </w:p>
                          <w:p w14:paraId="33E47FC3" w14:textId="77777777" w:rsidR="00E16E87" w:rsidRPr="00E16E87" w:rsidRDefault="00E16E87" w:rsidP="00CE3498">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שם המרצה</w:t>
                            </w:r>
                            <w:r w:rsidRPr="00E16E87">
                              <w:rPr>
                                <w:rFonts w:asciiTheme="majorBidi" w:hAnsiTheme="majorBidi" w:cstheme="majorBidi"/>
                                <w:rtl/>
                              </w:rPr>
                              <w:t xml:space="preserve">: </w:t>
                            </w:r>
                            <w:r w:rsidR="001D14E8">
                              <w:rPr>
                                <w:rFonts w:asciiTheme="majorBidi" w:hAnsiTheme="majorBidi" w:cstheme="majorBidi" w:hint="cs"/>
                                <w:rtl/>
                              </w:rPr>
                              <w:t>גב' ננסי הורביץ</w:t>
                            </w:r>
                          </w:p>
                          <w:p w14:paraId="60062365"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rtl/>
                              </w:rPr>
                              <w:t xml:space="preserve">מרצים נוספים: גב' ולדה שור (מרכזת הקורס) </w:t>
                            </w:r>
                            <w:r w:rsidR="00CE3498" w:rsidRPr="00E16E87">
                              <w:rPr>
                                <w:rFonts w:asciiTheme="majorBidi" w:hAnsiTheme="majorBidi" w:cstheme="majorBidi"/>
                                <w:rtl/>
                              </w:rPr>
                              <w:t>ד"ר אילנה ליבשיץ ריבן</w:t>
                            </w:r>
                            <w:r w:rsidR="00CE3498">
                              <w:rPr>
                                <w:rFonts w:asciiTheme="majorBidi" w:hAnsiTheme="majorBidi" w:cstheme="majorBidi" w:hint="cs"/>
                                <w:rtl/>
                              </w:rPr>
                              <w:t xml:space="preserve">, </w:t>
                            </w:r>
                            <w:r w:rsidRPr="00E16E87">
                              <w:rPr>
                                <w:rFonts w:asciiTheme="majorBidi" w:hAnsiTheme="majorBidi" w:cstheme="majorBidi"/>
                                <w:rtl/>
                              </w:rPr>
                              <w:t>ומרצים נוספים</w:t>
                            </w:r>
                          </w:p>
                          <w:p w14:paraId="6688C570" w14:textId="77777777" w:rsidR="00E16E87" w:rsidRPr="00E16E87" w:rsidRDefault="00E16E87" w:rsidP="00E16E87">
                            <w:pPr>
                              <w:pStyle w:val="Body"/>
                              <w:spacing w:line="360" w:lineRule="auto"/>
                              <w:rPr>
                                <w:rFonts w:asciiTheme="majorBidi" w:eastAsia="Times New Roman" w:hAnsiTheme="majorBidi" w:cstheme="majorBidi"/>
                                <w:color w:val="auto"/>
                                <w:u w:color="FF0000"/>
                                <w:rtl/>
                              </w:rPr>
                            </w:pPr>
                            <w:r w:rsidRPr="00E16E87">
                              <w:rPr>
                                <w:rFonts w:asciiTheme="majorBidi" w:hAnsiTheme="majorBidi" w:cstheme="majorBidi"/>
                                <w:color w:val="auto"/>
                                <w:u w:val="single"/>
                                <w:rtl/>
                              </w:rPr>
                              <w:t>פרטי קשר</w:t>
                            </w:r>
                            <w:r w:rsidRPr="00E16E87">
                              <w:rPr>
                                <w:rFonts w:asciiTheme="majorBidi" w:hAnsiTheme="majorBidi" w:cstheme="majorBidi"/>
                                <w:color w:val="auto"/>
                                <w:u w:color="FF0000"/>
                                <w:rtl/>
                              </w:rPr>
                              <w:t>: חדר 314 בניין דייכמן מדעי הבריאות</w:t>
                            </w:r>
                          </w:p>
                          <w:p w14:paraId="280B3B2C"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טלפון במשרד</w:t>
                            </w:r>
                            <w:r w:rsidRPr="00E16E87">
                              <w:rPr>
                                <w:rFonts w:asciiTheme="majorBidi" w:hAnsiTheme="majorBidi" w:cstheme="majorBidi"/>
                                <w:rtl/>
                              </w:rPr>
                              <w:t>: 08-6477594</w:t>
                            </w:r>
                          </w:p>
                          <w:p w14:paraId="51E9C686" w14:textId="77777777" w:rsidR="00E16E87" w:rsidRPr="001D14E8" w:rsidRDefault="00E16E87" w:rsidP="00CE3498">
                            <w:pPr>
                              <w:pStyle w:val="Body"/>
                              <w:spacing w:line="360" w:lineRule="auto"/>
                              <w:rPr>
                                <w:rFonts w:asciiTheme="majorBidi" w:eastAsia="Times New Roman" w:hAnsiTheme="majorBidi" w:cstheme="majorBidi"/>
                                <w:lang w:val="en-US"/>
                              </w:rPr>
                            </w:pPr>
                            <w:r w:rsidRPr="00E16E87">
                              <w:rPr>
                                <w:rFonts w:asciiTheme="majorBidi" w:hAnsiTheme="majorBidi" w:cstheme="majorBidi"/>
                                <w:u w:val="single"/>
                                <w:rtl/>
                              </w:rPr>
                              <w:t>דוא"ל</w:t>
                            </w:r>
                            <w:r w:rsidRPr="00E16E87">
                              <w:rPr>
                                <w:rFonts w:asciiTheme="majorBidi" w:hAnsiTheme="majorBidi" w:cstheme="majorBidi"/>
                                <w:rtl/>
                              </w:rPr>
                              <w:t>:</w:t>
                            </w:r>
                            <w:r w:rsidR="001D14E8">
                              <w:rPr>
                                <w:rFonts w:asciiTheme="majorBidi" w:hAnsiTheme="majorBidi" w:cstheme="majorBidi" w:hint="cs"/>
                                <w:rtl/>
                              </w:rPr>
                              <w:t xml:space="preserve"> </w:t>
                            </w:r>
                            <w:r w:rsidR="001D14E8">
                              <w:rPr>
                                <w:rFonts w:asciiTheme="majorBidi" w:hAnsiTheme="majorBidi" w:cstheme="majorBidi"/>
                                <w:lang w:val="en-GB"/>
                              </w:rPr>
                              <w:t>nancy</w:t>
                            </w:r>
                            <w:r w:rsidR="001D14E8">
                              <w:rPr>
                                <w:rFonts w:asciiTheme="majorBidi" w:hAnsiTheme="majorBidi" w:cstheme="majorBidi"/>
                                <w:lang w:val="en-US"/>
                              </w:rPr>
                              <w:t>@bgu.ac.il</w:t>
                            </w:r>
                          </w:p>
                          <w:p w14:paraId="1071DDB9" w14:textId="77777777" w:rsidR="00E16E87" w:rsidRPr="00E16E87" w:rsidRDefault="00E16E87" w:rsidP="00E16E87">
                            <w:pPr>
                              <w:pStyle w:val="Body"/>
                              <w:spacing w:line="360" w:lineRule="auto"/>
                              <w:rPr>
                                <w:rFonts w:asciiTheme="majorBidi" w:eastAsia="Times New Roman" w:hAnsiTheme="majorBidi" w:cstheme="majorBidi"/>
                                <w:shd w:val="clear" w:color="auto" w:fill="FF00FF"/>
                                <w:rtl/>
                              </w:rPr>
                            </w:pPr>
                            <w:r w:rsidRPr="00E16E87">
                              <w:rPr>
                                <w:rFonts w:asciiTheme="majorBidi" w:hAnsiTheme="majorBidi" w:cstheme="majorBidi"/>
                                <w:u w:val="single"/>
                                <w:rtl/>
                              </w:rPr>
                              <w:t>שעות קבלה</w:t>
                            </w:r>
                            <w:r w:rsidRPr="00E16E87">
                              <w:rPr>
                                <w:rFonts w:asciiTheme="majorBidi" w:hAnsiTheme="majorBidi" w:cstheme="majorBidi"/>
                                <w:rtl/>
                              </w:rPr>
                              <w:t xml:space="preserve">: בתיאום מראש עם המרצה </w:t>
                            </w:r>
                          </w:p>
                          <w:p w14:paraId="7B53A9EA" w14:textId="77777777" w:rsidR="00E16E87" w:rsidRPr="00E16E87" w:rsidRDefault="00E16E87" w:rsidP="00E16E87">
                            <w:pPr>
                              <w:pStyle w:val="Body"/>
                              <w:spacing w:line="360" w:lineRule="auto"/>
                              <w:jc w:val="both"/>
                              <w:rPr>
                                <w:rFonts w:asciiTheme="majorBidi" w:eastAsia="Times New Roman" w:hAnsiTheme="majorBidi" w:cstheme="majorBidi"/>
                                <w:rtl/>
                              </w:rPr>
                            </w:pPr>
                            <w:r w:rsidRPr="00E16E87">
                              <w:rPr>
                                <w:rFonts w:asciiTheme="majorBidi" w:hAnsiTheme="majorBidi" w:cstheme="majorBidi"/>
                                <w:u w:val="single"/>
                                <w:rtl/>
                              </w:rPr>
                              <w:t>הערכת הקורס:</w:t>
                            </w:r>
                            <w:r w:rsidRPr="00E16E87">
                              <w:rPr>
                                <w:rFonts w:asciiTheme="majorBidi" w:hAnsiTheme="majorBidi" w:cstheme="majorBidi"/>
                                <w:rtl/>
                              </w:rPr>
                              <w:t xml:space="preserve"> בסיומו של הקורס הסטודנטים יעריכו את הקורס על מנת להסיק מסקנות לטובת צרכי האוניברסיטה.</w:t>
                            </w:r>
                          </w:p>
                          <w:p w14:paraId="53AA808D" w14:textId="77777777" w:rsidR="00E16E87" w:rsidRPr="00E16E87" w:rsidRDefault="00E16E87" w:rsidP="00E16E87">
                            <w:pPr>
                              <w:pStyle w:val="Body"/>
                              <w:spacing w:line="360" w:lineRule="auto"/>
                              <w:jc w:val="both"/>
                              <w:rPr>
                                <w:rFonts w:asciiTheme="majorBidi" w:eastAsia="Times New Roman" w:hAnsiTheme="majorBidi" w:cstheme="majorBidi"/>
                                <w:u w:val="single"/>
                                <w:rtl/>
                              </w:rPr>
                            </w:pPr>
                            <w:r w:rsidRPr="00E16E87">
                              <w:rPr>
                                <w:rFonts w:asciiTheme="majorBidi" w:hAnsiTheme="majorBidi" w:cstheme="majorBidi"/>
                                <w:u w:val="single"/>
                                <w:rtl/>
                              </w:rPr>
                              <w:t>אישור הקורס</w:t>
                            </w:r>
                            <w:r w:rsidRPr="00E16E87">
                              <w:rPr>
                                <w:rFonts w:asciiTheme="majorBidi" w:hAnsiTheme="majorBidi" w:cstheme="majorBidi"/>
                                <w:rtl/>
                              </w:rPr>
                              <w:t xml:space="preserve">: </w:t>
                            </w:r>
                          </w:p>
                          <w:p w14:paraId="4F127584" w14:textId="77777777" w:rsidR="00E16E87" w:rsidRPr="00E16E87" w:rsidRDefault="00E16E87" w:rsidP="00E16E87">
                            <w:pPr>
                              <w:pStyle w:val="Body"/>
                              <w:spacing w:line="360" w:lineRule="auto"/>
                              <w:jc w:val="both"/>
                              <w:rPr>
                                <w:rFonts w:asciiTheme="majorBidi" w:eastAsia="Times New Roman" w:hAnsiTheme="majorBidi" w:cstheme="majorBidi"/>
                                <w:u w:val="single"/>
                                <w:rtl/>
                              </w:rPr>
                            </w:pPr>
                          </w:p>
                          <w:p w14:paraId="1233300F" w14:textId="77777777" w:rsidR="00E16E87" w:rsidRPr="00E16E87" w:rsidRDefault="00E16E87" w:rsidP="001D14E8">
                            <w:pPr>
                              <w:pStyle w:val="Body"/>
                              <w:spacing w:line="360" w:lineRule="auto"/>
                              <w:jc w:val="both"/>
                              <w:rPr>
                                <w:rFonts w:asciiTheme="majorBidi" w:hAnsiTheme="majorBidi" w:cstheme="majorBidi"/>
                                <w:lang w:val="en-US"/>
                              </w:rPr>
                            </w:pPr>
                            <w:r w:rsidRPr="00E16E87">
                              <w:rPr>
                                <w:rFonts w:asciiTheme="majorBidi" w:hAnsiTheme="majorBidi" w:cstheme="majorBidi"/>
                                <w:u w:val="single"/>
                                <w:rtl/>
                              </w:rPr>
                              <w:t>תאריך עדכון אחרון:</w:t>
                            </w:r>
                            <w:r w:rsidR="001D14E8">
                              <w:rPr>
                                <w:rFonts w:asciiTheme="majorBidi" w:hAnsiTheme="majorBidi" w:cstheme="majorBidi" w:hint="cs"/>
                                <w:rtl/>
                              </w:rPr>
                              <w:t>10.10.2019</w:t>
                            </w:r>
                          </w:p>
                          <w:p w14:paraId="50C76087" w14:textId="77777777" w:rsidR="00E16E87" w:rsidRPr="000E4CCC" w:rsidRDefault="00E16E87" w:rsidP="00E16E87">
                            <w:pPr>
                              <w:spacing w:line="360" w:lineRule="auto"/>
                              <w:jc w:val="both"/>
                              <w:rPr>
                                <w:u w:val="single"/>
                                <w:rtl/>
                              </w:rPr>
                            </w:pPr>
                          </w:p>
                          <w:p w14:paraId="0BCEF3E9" w14:textId="77777777" w:rsidR="00E16E87" w:rsidRPr="00572A4E" w:rsidRDefault="00E16E87" w:rsidP="00E16E87">
                            <w:pPr>
                              <w:spacing w:line="360" w:lineRule="auto"/>
                            </w:pPr>
                          </w:p>
                          <w:p w14:paraId="1D6FF575" w14:textId="77777777" w:rsidR="00E16E87" w:rsidRPr="00D821A5" w:rsidRDefault="00E16E87" w:rsidP="00E16E87"/>
                          <w:p w14:paraId="6B284BBD" w14:textId="77777777" w:rsidR="00E16E87" w:rsidRPr="00D4299D" w:rsidRDefault="00E16E87" w:rsidP="00E16E87"/>
                          <w:p w14:paraId="03EE8162" w14:textId="77777777" w:rsidR="00E16E87" w:rsidRPr="00EC4BEC" w:rsidRDefault="00E16E87" w:rsidP="00E16E8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8609" id="Text Box 3" o:spid="_x0000_s1027" type="#_x0000_t202" style="position:absolute;margin-left:302.75pt;margin-top:21.8pt;width:160.5pt;height:643.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" strokecolor="#548dd4" strokeweight=".25pt" insetpen="t">
                <v:shadow on="t" color="#868686"/>
                <v:textbox inset="2.88pt,2.88pt,2.88pt,2.88pt">
                  <w:txbxContent>
                    <w:p w14:paraId="5FA12E8C" w14:textId="77777777" w:rsidR="00E16E87" w:rsidRPr="00E16E87" w:rsidRDefault="00E16E87" w:rsidP="00E16E87">
                      <w:pPr>
                        <w:pStyle w:val="Body"/>
                        <w:spacing w:line="360" w:lineRule="auto"/>
                        <w:rPr>
                          <w:rFonts w:asciiTheme="majorBidi" w:eastAsia="Times New Roman" w:hAnsiTheme="majorBidi" w:cstheme="majorBidi"/>
                          <w:u w:val="single"/>
                          <w:rtl/>
                        </w:rPr>
                      </w:pPr>
                      <w:r w:rsidRPr="00E16E87">
                        <w:rPr>
                          <w:rFonts w:asciiTheme="majorBidi" w:hAnsiTheme="majorBidi" w:cstheme="majorBidi"/>
                          <w:u w:val="single"/>
                          <w:rtl/>
                        </w:rPr>
                        <w:t>נקודות זכות</w:t>
                      </w:r>
                      <w:r w:rsidRPr="00E16E87">
                        <w:rPr>
                          <w:rFonts w:asciiTheme="majorBidi" w:hAnsiTheme="majorBidi" w:cstheme="majorBidi"/>
                          <w:rtl/>
                        </w:rPr>
                        <w:t>:6</w:t>
                      </w:r>
                      <w:r w:rsidRPr="00E16E87">
                        <w:rPr>
                          <w:rFonts w:asciiTheme="majorBidi" w:hAnsiTheme="majorBidi" w:cstheme="majorBidi"/>
                          <w:u w:val="single"/>
                          <w:rtl/>
                        </w:rPr>
                        <w:t xml:space="preserve"> </w:t>
                      </w:r>
                    </w:p>
                    <w:p w14:paraId="4583A333"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ECTS</w:t>
                      </w:r>
                      <w:r w:rsidRPr="00E16E87">
                        <w:rPr>
                          <w:rFonts w:asciiTheme="majorBidi" w:hAnsiTheme="majorBidi" w:cstheme="majorBidi"/>
                          <w:rtl/>
                        </w:rPr>
                        <w:t>:</w:t>
                      </w:r>
                    </w:p>
                    <w:p w14:paraId="6618BC68" w14:textId="72B30E69" w:rsidR="00E16E87" w:rsidRPr="00E16E87" w:rsidRDefault="00E16E87" w:rsidP="00E16E87">
                      <w:pPr>
                        <w:pStyle w:val="Body"/>
                        <w:spacing w:line="360" w:lineRule="auto"/>
                        <w:rPr>
                          <w:rFonts w:asciiTheme="majorBidi" w:eastAsia="Times New Roman" w:hAnsiTheme="majorBidi" w:cstheme="majorBidi" w:hint="cs"/>
                          <w:rtl/>
                        </w:rPr>
                      </w:pPr>
                      <w:r w:rsidRPr="00E16E87">
                        <w:rPr>
                          <w:rFonts w:asciiTheme="majorBidi" w:hAnsiTheme="majorBidi" w:cstheme="majorBidi"/>
                          <w:u w:val="single"/>
                          <w:rtl/>
                        </w:rPr>
                        <w:t>שנה אקדמית</w:t>
                      </w:r>
                      <w:r w:rsidRPr="00E16E87">
                        <w:rPr>
                          <w:rFonts w:asciiTheme="majorBidi" w:hAnsiTheme="majorBidi" w:cstheme="majorBidi"/>
                          <w:rtl/>
                        </w:rPr>
                        <w:t>: תש</w:t>
                      </w:r>
                      <w:r w:rsidR="00FC3F76">
                        <w:rPr>
                          <w:rFonts w:asciiTheme="majorBidi" w:hAnsiTheme="majorBidi" w:cstheme="majorBidi" w:hint="cs"/>
                          <w:rtl/>
                        </w:rPr>
                        <w:t>"פ</w:t>
                      </w:r>
                      <w:bookmarkStart w:id="1" w:name="_GoBack"/>
                      <w:bookmarkEnd w:id="1"/>
                    </w:p>
                    <w:p w14:paraId="5E00DCAA" w14:textId="77777777" w:rsidR="00E16E87" w:rsidRPr="00E16E87" w:rsidRDefault="00E16E87" w:rsidP="00E16E87">
                      <w:pPr>
                        <w:pStyle w:val="Body"/>
                        <w:spacing w:line="360" w:lineRule="auto"/>
                        <w:rPr>
                          <w:rFonts w:asciiTheme="majorBidi" w:eastAsia="Times New Roman" w:hAnsiTheme="majorBidi" w:cstheme="majorBidi"/>
                          <w:color w:val="FF0000"/>
                          <w:u w:color="FF0000"/>
                          <w:rtl/>
                        </w:rPr>
                      </w:pPr>
                      <w:r w:rsidRPr="00E16E87">
                        <w:rPr>
                          <w:rFonts w:asciiTheme="majorBidi" w:hAnsiTheme="majorBidi" w:cstheme="majorBidi"/>
                          <w:u w:val="single"/>
                          <w:rtl/>
                        </w:rPr>
                        <w:t>סמסטר</w:t>
                      </w:r>
                      <w:r w:rsidRPr="00E16E87">
                        <w:rPr>
                          <w:rFonts w:asciiTheme="majorBidi" w:hAnsiTheme="majorBidi" w:cstheme="majorBidi"/>
                          <w:rtl/>
                        </w:rPr>
                        <w:t>: 3 סמסטרים</w:t>
                      </w:r>
                    </w:p>
                    <w:p w14:paraId="621E3B66"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שעות</w:t>
                      </w:r>
                      <w:r w:rsidRPr="00E16E87">
                        <w:rPr>
                          <w:rFonts w:asciiTheme="majorBidi" w:hAnsiTheme="majorBidi" w:cstheme="majorBidi"/>
                          <w:rtl/>
                        </w:rPr>
                        <w:t>: שעתים שבועים</w:t>
                      </w:r>
                    </w:p>
                    <w:p w14:paraId="3CD9A97F"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מיקום</w:t>
                      </w:r>
                      <w:r w:rsidRPr="00E16E87">
                        <w:rPr>
                          <w:rFonts w:asciiTheme="majorBidi" w:hAnsiTheme="majorBidi" w:cstheme="majorBidi"/>
                          <w:rtl/>
                        </w:rPr>
                        <w:t>: פקולטה למדעי בריאות</w:t>
                      </w:r>
                    </w:p>
                    <w:p w14:paraId="05484721"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שפת הוראה</w:t>
                      </w:r>
                      <w:r w:rsidRPr="00E16E87">
                        <w:rPr>
                          <w:rFonts w:asciiTheme="majorBidi" w:hAnsiTheme="majorBidi" w:cstheme="majorBidi"/>
                          <w:rtl/>
                        </w:rPr>
                        <w:t>: עברית</w:t>
                      </w:r>
                    </w:p>
                    <w:p w14:paraId="40DD763C"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תואר</w:t>
                      </w:r>
                      <w:r w:rsidRPr="00E16E87">
                        <w:rPr>
                          <w:rFonts w:asciiTheme="majorBidi" w:hAnsiTheme="majorBidi" w:cstheme="majorBidi"/>
                          <w:rtl/>
                        </w:rPr>
                        <w:t xml:space="preserve">: תואר ראשון והשלמה לתואר ראשון לאחים ואחיות מוסמכים </w:t>
                      </w:r>
                    </w:p>
                    <w:p w14:paraId="0B0DACF3"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איפיון הקורס</w:t>
                      </w:r>
                      <w:r w:rsidRPr="00E16E87">
                        <w:rPr>
                          <w:rFonts w:asciiTheme="majorBidi" w:hAnsiTheme="majorBidi" w:cstheme="majorBidi"/>
                          <w:rtl/>
                        </w:rPr>
                        <w:t xml:space="preserve">: סמינר קליני מחקרי </w:t>
                      </w:r>
                    </w:p>
                    <w:p w14:paraId="26B08EE4"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דיסציפלינה</w:t>
                      </w:r>
                      <w:r w:rsidRPr="00E16E87">
                        <w:rPr>
                          <w:rFonts w:asciiTheme="majorBidi" w:hAnsiTheme="majorBidi" w:cstheme="majorBidi"/>
                          <w:rtl/>
                        </w:rPr>
                        <w:t>: סיעוד</w:t>
                      </w:r>
                    </w:p>
                    <w:p w14:paraId="5E668589"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מחלקה אחראית</w:t>
                      </w:r>
                      <w:r w:rsidRPr="00E16E87">
                        <w:rPr>
                          <w:rFonts w:asciiTheme="majorBidi" w:hAnsiTheme="majorBidi" w:cstheme="majorBidi"/>
                          <w:rtl/>
                        </w:rPr>
                        <w:t>: המחלקה לסיעוד</w:t>
                      </w:r>
                    </w:p>
                    <w:p w14:paraId="1E1DC844"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דרישות קדם</w:t>
                      </w:r>
                      <w:r w:rsidRPr="00E16E87">
                        <w:rPr>
                          <w:rFonts w:asciiTheme="majorBidi" w:hAnsiTheme="majorBidi" w:cstheme="majorBidi"/>
                          <w:rtl/>
                        </w:rPr>
                        <w:t>: תקשורת, יסודות סיעוד א',ב', מערכות, סיעוד פנימי, כירורגי, חשיבה ביקורתית, מבוא לקריאה וכתיבה מדעית</w:t>
                      </w:r>
                    </w:p>
                    <w:p w14:paraId="779896F7"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מפתח הציונים:</w:t>
                      </w:r>
                      <w:r w:rsidRPr="00E16E87">
                        <w:rPr>
                          <w:rFonts w:asciiTheme="majorBidi" w:hAnsiTheme="majorBidi" w:cstheme="majorBidi"/>
                          <w:rtl/>
                        </w:rPr>
                        <w:t xml:space="preserve"> ציון עובר בכל סמסטר ובקורס 70 </w:t>
                      </w:r>
                    </w:p>
                    <w:p w14:paraId="33E47FC3" w14:textId="77777777" w:rsidR="00E16E87" w:rsidRPr="00E16E87" w:rsidRDefault="00E16E87" w:rsidP="00CE3498">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שם המרצה</w:t>
                      </w:r>
                      <w:r w:rsidRPr="00E16E87">
                        <w:rPr>
                          <w:rFonts w:asciiTheme="majorBidi" w:hAnsiTheme="majorBidi" w:cstheme="majorBidi"/>
                          <w:rtl/>
                        </w:rPr>
                        <w:t xml:space="preserve">: </w:t>
                      </w:r>
                      <w:r w:rsidR="001D14E8">
                        <w:rPr>
                          <w:rFonts w:asciiTheme="majorBidi" w:hAnsiTheme="majorBidi" w:cstheme="majorBidi" w:hint="cs"/>
                          <w:rtl/>
                        </w:rPr>
                        <w:t>גב' ננסי הורביץ</w:t>
                      </w:r>
                    </w:p>
                    <w:p w14:paraId="60062365"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rtl/>
                        </w:rPr>
                        <w:t xml:space="preserve">מרצים נוספים: גב' ולדה שור (מרכזת הקורס) </w:t>
                      </w:r>
                      <w:r w:rsidR="00CE3498" w:rsidRPr="00E16E87">
                        <w:rPr>
                          <w:rFonts w:asciiTheme="majorBidi" w:hAnsiTheme="majorBidi" w:cstheme="majorBidi"/>
                          <w:rtl/>
                        </w:rPr>
                        <w:t>ד"ר אילנה ליבשיץ ריבן</w:t>
                      </w:r>
                      <w:r w:rsidR="00CE3498">
                        <w:rPr>
                          <w:rFonts w:asciiTheme="majorBidi" w:hAnsiTheme="majorBidi" w:cstheme="majorBidi" w:hint="cs"/>
                          <w:rtl/>
                        </w:rPr>
                        <w:t xml:space="preserve">, </w:t>
                      </w:r>
                      <w:r w:rsidRPr="00E16E87">
                        <w:rPr>
                          <w:rFonts w:asciiTheme="majorBidi" w:hAnsiTheme="majorBidi" w:cstheme="majorBidi"/>
                          <w:rtl/>
                        </w:rPr>
                        <w:t>ומרצים נוספים</w:t>
                      </w:r>
                    </w:p>
                    <w:p w14:paraId="6688C570" w14:textId="77777777" w:rsidR="00E16E87" w:rsidRPr="00E16E87" w:rsidRDefault="00E16E87" w:rsidP="00E16E87">
                      <w:pPr>
                        <w:pStyle w:val="Body"/>
                        <w:spacing w:line="360" w:lineRule="auto"/>
                        <w:rPr>
                          <w:rFonts w:asciiTheme="majorBidi" w:eastAsia="Times New Roman" w:hAnsiTheme="majorBidi" w:cstheme="majorBidi"/>
                          <w:color w:val="auto"/>
                          <w:u w:color="FF0000"/>
                          <w:rtl/>
                        </w:rPr>
                      </w:pPr>
                      <w:r w:rsidRPr="00E16E87">
                        <w:rPr>
                          <w:rFonts w:asciiTheme="majorBidi" w:hAnsiTheme="majorBidi" w:cstheme="majorBidi"/>
                          <w:color w:val="auto"/>
                          <w:u w:val="single"/>
                          <w:rtl/>
                        </w:rPr>
                        <w:t>פרטי קשר</w:t>
                      </w:r>
                      <w:r w:rsidRPr="00E16E87">
                        <w:rPr>
                          <w:rFonts w:asciiTheme="majorBidi" w:hAnsiTheme="majorBidi" w:cstheme="majorBidi"/>
                          <w:color w:val="auto"/>
                          <w:u w:color="FF0000"/>
                          <w:rtl/>
                        </w:rPr>
                        <w:t>: חדר 314 בניין דייכמן מדעי הבריאות</w:t>
                      </w:r>
                    </w:p>
                    <w:p w14:paraId="280B3B2C" w14:textId="77777777" w:rsidR="00E16E87" w:rsidRPr="00E16E87" w:rsidRDefault="00E16E87" w:rsidP="00E16E87">
                      <w:pPr>
                        <w:pStyle w:val="Body"/>
                        <w:spacing w:line="360" w:lineRule="auto"/>
                        <w:rPr>
                          <w:rFonts w:asciiTheme="majorBidi" w:eastAsia="Times New Roman" w:hAnsiTheme="majorBidi" w:cstheme="majorBidi"/>
                          <w:rtl/>
                        </w:rPr>
                      </w:pPr>
                      <w:r w:rsidRPr="00E16E87">
                        <w:rPr>
                          <w:rFonts w:asciiTheme="majorBidi" w:hAnsiTheme="majorBidi" w:cstheme="majorBidi"/>
                          <w:u w:val="single"/>
                          <w:rtl/>
                        </w:rPr>
                        <w:t>טלפון במשרד</w:t>
                      </w:r>
                      <w:r w:rsidRPr="00E16E87">
                        <w:rPr>
                          <w:rFonts w:asciiTheme="majorBidi" w:hAnsiTheme="majorBidi" w:cstheme="majorBidi"/>
                          <w:rtl/>
                        </w:rPr>
                        <w:t>: 08-6477594</w:t>
                      </w:r>
                    </w:p>
                    <w:p w14:paraId="51E9C686" w14:textId="77777777" w:rsidR="00E16E87" w:rsidRPr="001D14E8" w:rsidRDefault="00E16E87" w:rsidP="00CE3498">
                      <w:pPr>
                        <w:pStyle w:val="Body"/>
                        <w:spacing w:line="360" w:lineRule="auto"/>
                        <w:rPr>
                          <w:rFonts w:asciiTheme="majorBidi" w:eastAsia="Times New Roman" w:hAnsiTheme="majorBidi" w:cstheme="majorBidi"/>
                          <w:lang w:val="en-US"/>
                        </w:rPr>
                      </w:pPr>
                      <w:r w:rsidRPr="00E16E87">
                        <w:rPr>
                          <w:rFonts w:asciiTheme="majorBidi" w:hAnsiTheme="majorBidi" w:cstheme="majorBidi"/>
                          <w:u w:val="single"/>
                          <w:rtl/>
                        </w:rPr>
                        <w:t>דוא"ל</w:t>
                      </w:r>
                      <w:r w:rsidRPr="00E16E87">
                        <w:rPr>
                          <w:rFonts w:asciiTheme="majorBidi" w:hAnsiTheme="majorBidi" w:cstheme="majorBidi"/>
                          <w:rtl/>
                        </w:rPr>
                        <w:t>:</w:t>
                      </w:r>
                      <w:r w:rsidR="001D14E8">
                        <w:rPr>
                          <w:rFonts w:asciiTheme="majorBidi" w:hAnsiTheme="majorBidi" w:cstheme="majorBidi" w:hint="cs"/>
                          <w:rtl/>
                        </w:rPr>
                        <w:t xml:space="preserve"> </w:t>
                      </w:r>
                      <w:r w:rsidR="001D14E8">
                        <w:rPr>
                          <w:rFonts w:asciiTheme="majorBidi" w:hAnsiTheme="majorBidi" w:cstheme="majorBidi"/>
                          <w:lang w:val="en-GB"/>
                        </w:rPr>
                        <w:t>nancy</w:t>
                      </w:r>
                      <w:r w:rsidR="001D14E8">
                        <w:rPr>
                          <w:rFonts w:asciiTheme="majorBidi" w:hAnsiTheme="majorBidi" w:cstheme="majorBidi"/>
                          <w:lang w:val="en-US"/>
                        </w:rPr>
                        <w:t>@bgu.ac.il</w:t>
                      </w:r>
                    </w:p>
                    <w:p w14:paraId="1071DDB9" w14:textId="77777777" w:rsidR="00E16E87" w:rsidRPr="00E16E87" w:rsidRDefault="00E16E87" w:rsidP="00E16E87">
                      <w:pPr>
                        <w:pStyle w:val="Body"/>
                        <w:spacing w:line="360" w:lineRule="auto"/>
                        <w:rPr>
                          <w:rFonts w:asciiTheme="majorBidi" w:eastAsia="Times New Roman" w:hAnsiTheme="majorBidi" w:cstheme="majorBidi"/>
                          <w:shd w:val="clear" w:color="auto" w:fill="FF00FF"/>
                          <w:rtl/>
                        </w:rPr>
                      </w:pPr>
                      <w:r w:rsidRPr="00E16E87">
                        <w:rPr>
                          <w:rFonts w:asciiTheme="majorBidi" w:hAnsiTheme="majorBidi" w:cstheme="majorBidi"/>
                          <w:u w:val="single"/>
                          <w:rtl/>
                        </w:rPr>
                        <w:t>שעות קבלה</w:t>
                      </w:r>
                      <w:r w:rsidRPr="00E16E87">
                        <w:rPr>
                          <w:rFonts w:asciiTheme="majorBidi" w:hAnsiTheme="majorBidi" w:cstheme="majorBidi"/>
                          <w:rtl/>
                        </w:rPr>
                        <w:t xml:space="preserve">: בתיאום מראש עם המרצה </w:t>
                      </w:r>
                    </w:p>
                    <w:p w14:paraId="7B53A9EA" w14:textId="77777777" w:rsidR="00E16E87" w:rsidRPr="00E16E87" w:rsidRDefault="00E16E87" w:rsidP="00E16E87">
                      <w:pPr>
                        <w:pStyle w:val="Body"/>
                        <w:spacing w:line="360" w:lineRule="auto"/>
                        <w:jc w:val="both"/>
                        <w:rPr>
                          <w:rFonts w:asciiTheme="majorBidi" w:eastAsia="Times New Roman" w:hAnsiTheme="majorBidi" w:cstheme="majorBidi"/>
                          <w:rtl/>
                        </w:rPr>
                      </w:pPr>
                      <w:r w:rsidRPr="00E16E87">
                        <w:rPr>
                          <w:rFonts w:asciiTheme="majorBidi" w:hAnsiTheme="majorBidi" w:cstheme="majorBidi"/>
                          <w:u w:val="single"/>
                          <w:rtl/>
                        </w:rPr>
                        <w:t>הערכת הקורס:</w:t>
                      </w:r>
                      <w:r w:rsidRPr="00E16E87">
                        <w:rPr>
                          <w:rFonts w:asciiTheme="majorBidi" w:hAnsiTheme="majorBidi" w:cstheme="majorBidi"/>
                          <w:rtl/>
                        </w:rPr>
                        <w:t xml:space="preserve"> בסיומו של הקורס הסטודנטים יעריכו את הקורס על מנת להסיק מסקנות לטובת צרכי האוניברסיטה.</w:t>
                      </w:r>
                    </w:p>
                    <w:p w14:paraId="53AA808D" w14:textId="77777777" w:rsidR="00E16E87" w:rsidRPr="00E16E87" w:rsidRDefault="00E16E87" w:rsidP="00E16E87">
                      <w:pPr>
                        <w:pStyle w:val="Body"/>
                        <w:spacing w:line="360" w:lineRule="auto"/>
                        <w:jc w:val="both"/>
                        <w:rPr>
                          <w:rFonts w:asciiTheme="majorBidi" w:eastAsia="Times New Roman" w:hAnsiTheme="majorBidi" w:cstheme="majorBidi"/>
                          <w:u w:val="single"/>
                          <w:rtl/>
                        </w:rPr>
                      </w:pPr>
                      <w:r w:rsidRPr="00E16E87">
                        <w:rPr>
                          <w:rFonts w:asciiTheme="majorBidi" w:hAnsiTheme="majorBidi" w:cstheme="majorBidi"/>
                          <w:u w:val="single"/>
                          <w:rtl/>
                        </w:rPr>
                        <w:t>אישור הקורס</w:t>
                      </w:r>
                      <w:r w:rsidRPr="00E16E87">
                        <w:rPr>
                          <w:rFonts w:asciiTheme="majorBidi" w:hAnsiTheme="majorBidi" w:cstheme="majorBidi"/>
                          <w:rtl/>
                        </w:rPr>
                        <w:t xml:space="preserve">: </w:t>
                      </w:r>
                    </w:p>
                    <w:p w14:paraId="4F127584" w14:textId="77777777" w:rsidR="00E16E87" w:rsidRPr="00E16E87" w:rsidRDefault="00E16E87" w:rsidP="00E16E87">
                      <w:pPr>
                        <w:pStyle w:val="Body"/>
                        <w:spacing w:line="360" w:lineRule="auto"/>
                        <w:jc w:val="both"/>
                        <w:rPr>
                          <w:rFonts w:asciiTheme="majorBidi" w:eastAsia="Times New Roman" w:hAnsiTheme="majorBidi" w:cstheme="majorBidi"/>
                          <w:u w:val="single"/>
                          <w:rtl/>
                        </w:rPr>
                      </w:pPr>
                    </w:p>
                    <w:p w14:paraId="1233300F" w14:textId="77777777" w:rsidR="00E16E87" w:rsidRPr="00E16E87" w:rsidRDefault="00E16E87" w:rsidP="001D14E8">
                      <w:pPr>
                        <w:pStyle w:val="Body"/>
                        <w:spacing w:line="360" w:lineRule="auto"/>
                        <w:jc w:val="both"/>
                        <w:rPr>
                          <w:rFonts w:asciiTheme="majorBidi" w:hAnsiTheme="majorBidi" w:cstheme="majorBidi"/>
                          <w:lang w:val="en-US"/>
                        </w:rPr>
                      </w:pPr>
                      <w:r w:rsidRPr="00E16E87">
                        <w:rPr>
                          <w:rFonts w:asciiTheme="majorBidi" w:hAnsiTheme="majorBidi" w:cstheme="majorBidi"/>
                          <w:u w:val="single"/>
                          <w:rtl/>
                        </w:rPr>
                        <w:t>תאריך עדכון אחרון:</w:t>
                      </w:r>
                      <w:r w:rsidR="001D14E8">
                        <w:rPr>
                          <w:rFonts w:asciiTheme="majorBidi" w:hAnsiTheme="majorBidi" w:cstheme="majorBidi" w:hint="cs"/>
                          <w:rtl/>
                        </w:rPr>
                        <w:t>10.10.2019</w:t>
                      </w:r>
                    </w:p>
                    <w:p w14:paraId="50C76087" w14:textId="77777777" w:rsidR="00E16E87" w:rsidRPr="000E4CCC" w:rsidRDefault="00E16E87" w:rsidP="00E16E87">
                      <w:pPr>
                        <w:spacing w:line="360" w:lineRule="auto"/>
                        <w:jc w:val="both"/>
                        <w:rPr>
                          <w:u w:val="single"/>
                          <w:rtl/>
                        </w:rPr>
                      </w:pPr>
                    </w:p>
                    <w:p w14:paraId="0BCEF3E9" w14:textId="77777777" w:rsidR="00E16E87" w:rsidRPr="00572A4E" w:rsidRDefault="00E16E87" w:rsidP="00E16E87">
                      <w:pPr>
                        <w:spacing w:line="360" w:lineRule="auto"/>
                      </w:pPr>
                    </w:p>
                    <w:p w14:paraId="1D6FF575" w14:textId="77777777" w:rsidR="00E16E87" w:rsidRPr="00D821A5" w:rsidRDefault="00E16E87" w:rsidP="00E16E87"/>
                    <w:p w14:paraId="6B284BBD" w14:textId="77777777" w:rsidR="00E16E87" w:rsidRPr="00D4299D" w:rsidRDefault="00E16E87" w:rsidP="00E16E87"/>
                    <w:p w14:paraId="03EE8162" w14:textId="77777777" w:rsidR="00E16E87" w:rsidRPr="00EC4BEC" w:rsidRDefault="00E16E87" w:rsidP="00E16E87"/>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75542DE8" wp14:editId="39721A6A">
                <wp:simplePos x="0" y="0"/>
                <wp:positionH relativeFrom="column">
                  <wp:posOffset>-814070</wp:posOffset>
                </wp:positionH>
                <wp:positionV relativeFrom="paragraph">
                  <wp:posOffset>243840</wp:posOffset>
                </wp:positionV>
                <wp:extent cx="4411980" cy="8201025"/>
                <wp:effectExtent l="0" t="0" r="64770"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820102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6E381C51" w14:textId="77777777" w:rsidR="00E16E87" w:rsidRPr="00E16E87" w:rsidRDefault="00E16E87" w:rsidP="00E16E87">
                            <w:pPr>
                              <w:pStyle w:val="Body"/>
                              <w:spacing w:line="276" w:lineRule="auto"/>
                              <w:rPr>
                                <w:rFonts w:asciiTheme="majorBidi" w:eastAsia="Times New Roman" w:hAnsiTheme="majorBidi" w:cstheme="majorBidi"/>
                                <w:sz w:val="22"/>
                                <w:szCs w:val="22"/>
                                <w:rtl/>
                              </w:rPr>
                            </w:pPr>
                            <w:r w:rsidRPr="00E16E87">
                              <w:rPr>
                                <w:rFonts w:asciiTheme="majorBidi" w:hAnsiTheme="majorBidi" w:cstheme="majorBidi"/>
                                <w:sz w:val="22"/>
                                <w:szCs w:val="22"/>
                                <w:u w:val="single"/>
                                <w:rtl/>
                              </w:rPr>
                              <w:t>תיאור הקורס</w:t>
                            </w:r>
                            <w:r w:rsidRPr="00E16E87">
                              <w:rPr>
                                <w:rFonts w:asciiTheme="majorBidi" w:hAnsiTheme="majorBidi" w:cstheme="majorBidi"/>
                                <w:sz w:val="22"/>
                                <w:szCs w:val="22"/>
                                <w:rtl/>
                              </w:rPr>
                              <w:t>: הקורס יעסוק בסוגיות קליניות נבחרות, תוך למידה ויישום של  מיומנויות אקדמיות בעולם התוכן של דיסצפלינת הסיעוד. במהלך הקורס הסטודנט ירכוש כלים תיאורטיים, מקצועיים, כלי חשיבה ביקורתית וכתיבה מדעית, בנושאים הקשורים לעשייה הסיעודית הקלינית הפרופסיונאלית ולמחקר בסיעוד.</w:t>
                            </w:r>
                          </w:p>
                          <w:p w14:paraId="79A33A58" w14:textId="77777777" w:rsidR="00E16E87" w:rsidRPr="00E16E87" w:rsidRDefault="00E16E87" w:rsidP="00E16E87">
                            <w:pPr>
                              <w:pStyle w:val="Body"/>
                              <w:spacing w:line="276" w:lineRule="auto"/>
                              <w:rPr>
                                <w:rFonts w:asciiTheme="majorBidi" w:hAnsiTheme="majorBidi" w:cstheme="majorBidi"/>
                                <w:sz w:val="22"/>
                                <w:szCs w:val="22"/>
                                <w:rtl/>
                              </w:rPr>
                            </w:pPr>
                            <w:r w:rsidRPr="00E16E87">
                              <w:rPr>
                                <w:rFonts w:asciiTheme="majorBidi" w:hAnsiTheme="majorBidi" w:cstheme="majorBidi"/>
                                <w:sz w:val="22"/>
                                <w:szCs w:val="22"/>
                                <w:rtl/>
                              </w:rPr>
                              <w:t xml:space="preserve">הקורס הנו תלת- סמסטריאלי. תחילתו בסמסטר ב' של שנה ג' וסיומו בסוף שנה ד'. </w:t>
                            </w:r>
                          </w:p>
                          <w:p w14:paraId="060249F8" w14:textId="77777777" w:rsidR="00E16E87" w:rsidRPr="00E16E87" w:rsidRDefault="00E16E87" w:rsidP="00E16E87">
                            <w:pPr>
                              <w:pStyle w:val="Body"/>
                              <w:spacing w:line="276" w:lineRule="auto"/>
                              <w:rPr>
                                <w:rFonts w:asciiTheme="majorBidi" w:hAnsiTheme="majorBidi" w:cstheme="majorBidi"/>
                                <w:sz w:val="22"/>
                                <w:szCs w:val="22"/>
                                <w:rtl/>
                              </w:rPr>
                            </w:pPr>
                            <w:r w:rsidRPr="00E16E87">
                              <w:rPr>
                                <w:rFonts w:asciiTheme="majorBidi" w:hAnsiTheme="majorBidi" w:cstheme="majorBidi"/>
                                <w:sz w:val="22"/>
                                <w:szCs w:val="22"/>
                                <w:rtl/>
                              </w:rPr>
                              <w:t>בסמסטר ב' של שנה ג' יינתן דגש על מיומנויות בתחומים כגון: שיטות מחקר בסיעוד, קריאה ביקורתית של המאמר, עקרונות של כתיבה מדעית, חיפוש מידע קליני מחקרי מבוסס ראיות. כמו כן, הסטודנטים ילמדו תיאוריות רלוונטיות לנושא בקרה ומניעת זיהומים נרכשים בבתי חולים. כל זה מהווה בסיס לכתיבת החלק התיאורטי כולל סקירת ספרות עדכנית בסוגיה הקלינית הנבחרת ובהתאם להנחיות המנחה בהמשך הקורס .</w:t>
                            </w:r>
                          </w:p>
                          <w:p w14:paraId="20DC5649" w14:textId="77777777" w:rsidR="00E16E87" w:rsidRPr="00E16E87" w:rsidRDefault="00E16E87" w:rsidP="00E16E87">
                            <w:pPr>
                              <w:pStyle w:val="Body"/>
                              <w:spacing w:line="276" w:lineRule="auto"/>
                              <w:rPr>
                                <w:rFonts w:asciiTheme="majorBidi" w:hAnsiTheme="majorBidi" w:cstheme="majorBidi"/>
                                <w:sz w:val="22"/>
                                <w:szCs w:val="22"/>
                                <w:rtl/>
                              </w:rPr>
                            </w:pPr>
                            <w:r w:rsidRPr="00E16E87">
                              <w:rPr>
                                <w:rFonts w:asciiTheme="majorBidi" w:hAnsiTheme="majorBidi" w:cstheme="majorBidi"/>
                                <w:sz w:val="22"/>
                                <w:szCs w:val="22"/>
                                <w:rtl/>
                              </w:rPr>
                              <w:t xml:space="preserve">בסמסטר א' של שנה ד' הדגש יינתן על יישום של תכנים תיאורטיים שנלמדו בסמסטר ב' שנה ג', לחקירת נושא מניעת זיהומים ובחינתיעילות תוכניתבסוגייה נבחרת במניעת זיהומים נרכשים בשירותי בריאות. זאת, כתרגיל מחקרי המותאם לשלב לימודים זה.במקביל, תחת הנחיית המנחה הסמינר, הסטודנט יפתח ויכתוב את פרק המבוא, סקירת ספרות והשיטה של עבודת הסמינר. </w:t>
                            </w:r>
                          </w:p>
                          <w:p w14:paraId="3FE6E1EC" w14:textId="77777777" w:rsidR="00E16E87" w:rsidRPr="00E16E87" w:rsidRDefault="00E16E87" w:rsidP="00E16E87">
                            <w:pPr>
                              <w:pStyle w:val="Body"/>
                              <w:spacing w:line="276" w:lineRule="auto"/>
                              <w:rPr>
                                <w:rFonts w:asciiTheme="majorBidi" w:hAnsiTheme="majorBidi" w:cstheme="majorBidi"/>
                                <w:sz w:val="22"/>
                                <w:szCs w:val="22"/>
                                <w:rtl/>
                              </w:rPr>
                            </w:pPr>
                            <w:r w:rsidRPr="00E16E87">
                              <w:rPr>
                                <w:rFonts w:asciiTheme="majorBidi" w:hAnsiTheme="majorBidi" w:cstheme="majorBidi"/>
                                <w:sz w:val="22"/>
                                <w:szCs w:val="22"/>
                                <w:rtl/>
                              </w:rPr>
                              <w:t xml:space="preserve">בסמסטר ב' של שנה ד' הסטודנטים יסיימו את התרגיל המחקרי, יסכמו את ממצאיהם ובסיום הקורס יציגו את עבודתם ויגישו עבודה סמינריונית במלואה בכתב. </w:t>
                            </w:r>
                          </w:p>
                          <w:p w14:paraId="1775E571" w14:textId="77777777" w:rsidR="00E16E87" w:rsidRPr="00E16E87" w:rsidRDefault="00E16E87" w:rsidP="00E16E87">
                            <w:pPr>
                              <w:pStyle w:val="Body"/>
                              <w:spacing w:line="276" w:lineRule="auto"/>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מטרות הקורס</w:t>
                            </w:r>
                            <w:r w:rsidRPr="00E16E87">
                              <w:rPr>
                                <w:rFonts w:asciiTheme="majorBidi" w:hAnsiTheme="majorBidi" w:cstheme="majorBidi"/>
                                <w:sz w:val="22"/>
                                <w:szCs w:val="22"/>
                                <w:rtl/>
                              </w:rPr>
                              <w:t>:</w:t>
                            </w:r>
                          </w:p>
                          <w:p w14:paraId="20EFD733" w14:textId="77777777" w:rsidR="00E16E87" w:rsidRPr="00E16E87" w:rsidRDefault="00E16E87" w:rsidP="00E16E87">
                            <w:pPr>
                              <w:pStyle w:val="Body"/>
                              <w:spacing w:line="276" w:lineRule="auto"/>
                              <w:rPr>
                                <w:rFonts w:asciiTheme="majorBidi" w:eastAsia="Times New Roman" w:hAnsiTheme="majorBidi" w:cstheme="majorBidi"/>
                                <w:sz w:val="22"/>
                                <w:szCs w:val="22"/>
                                <w:rtl/>
                              </w:rPr>
                            </w:pPr>
                            <w:r w:rsidRPr="00E16E87">
                              <w:rPr>
                                <w:rFonts w:asciiTheme="majorBidi" w:hAnsiTheme="majorBidi" w:cstheme="majorBidi"/>
                                <w:sz w:val="22"/>
                                <w:szCs w:val="22"/>
                                <w:rtl/>
                              </w:rPr>
                              <w:t xml:space="preserve">הסמינר יקנה לסטודנט ידע במושגים בסיסיים במחקר בסיעוד ויאפשר חקירה והעמקה שאלות מחקריות הקשורות לסוגיות קליניות. </w:t>
                            </w:r>
                          </w:p>
                          <w:p w14:paraId="2C1F8D61" w14:textId="77777777" w:rsidR="00E16E87" w:rsidRPr="00E16E87" w:rsidRDefault="00E16E87" w:rsidP="00E16E87">
                            <w:pPr>
                              <w:pStyle w:val="Body"/>
                              <w:spacing w:line="276" w:lineRule="auto"/>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יעדי הקורס</w:t>
                            </w:r>
                            <w:r w:rsidRPr="00E16E87">
                              <w:rPr>
                                <w:rFonts w:asciiTheme="majorBidi" w:hAnsiTheme="majorBidi" w:cstheme="majorBidi"/>
                                <w:sz w:val="22"/>
                                <w:szCs w:val="22"/>
                                <w:rtl/>
                              </w:rPr>
                              <w:t>:</w:t>
                            </w:r>
                          </w:p>
                          <w:p w14:paraId="517F9183" w14:textId="77777777" w:rsidR="00E16E87" w:rsidRPr="00E16E87" w:rsidRDefault="00E16E87" w:rsidP="00E16E87">
                            <w:pPr>
                              <w:numPr>
                                <w:ilvl w:val="0"/>
                                <w:numId w:val="1"/>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לחקור סוגיה בתחום מניעה ובקרת זיהומים  בשירותי  הבריאות .</w:t>
                            </w:r>
                          </w:p>
                          <w:p w14:paraId="25FE2F2D" w14:textId="77777777" w:rsidR="00E16E87" w:rsidRPr="00E16E87" w:rsidRDefault="00E16E87" w:rsidP="00E16E87">
                            <w:pPr>
                              <w:numPr>
                                <w:ilvl w:val="0"/>
                                <w:numId w:val="1"/>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לכתוב חיבור אקדמי בנושא שנחקר.</w:t>
                            </w:r>
                          </w:p>
                          <w:p w14:paraId="236489FF" w14:textId="77777777" w:rsidR="00E16E87" w:rsidRPr="00E16E87" w:rsidRDefault="00E16E87" w:rsidP="00E16E87">
                            <w:pPr>
                              <w:pStyle w:val="Body"/>
                              <w:spacing w:line="276" w:lineRule="auto"/>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תשומות למידה:</w:t>
                            </w:r>
                          </w:p>
                          <w:p w14:paraId="630EBB66" w14:textId="77777777" w:rsidR="00E16E87" w:rsidRPr="00E16E87" w:rsidRDefault="00E16E87" w:rsidP="00E16E87">
                            <w:pPr>
                              <w:pStyle w:val="Body"/>
                              <w:spacing w:line="276" w:lineRule="auto"/>
                              <w:rPr>
                                <w:rFonts w:asciiTheme="majorBidi" w:eastAsia="Times New Roman" w:hAnsiTheme="majorBidi" w:cstheme="majorBidi"/>
                                <w:sz w:val="22"/>
                                <w:szCs w:val="22"/>
                                <w:rtl/>
                              </w:rPr>
                            </w:pPr>
                            <w:r w:rsidRPr="00E16E87">
                              <w:rPr>
                                <w:rFonts w:asciiTheme="majorBidi" w:hAnsiTheme="majorBidi" w:cstheme="majorBidi"/>
                                <w:sz w:val="22"/>
                                <w:szCs w:val="22"/>
                                <w:rtl/>
                              </w:rPr>
                              <w:t>עם סיום הקורס בהצלחה יוכל הסטודנט:</w:t>
                            </w:r>
                          </w:p>
                          <w:p w14:paraId="473827FF"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להגדיר סוגיה קלינית בסיעוד, לתארה ולחפש ידע מבוסס ראיות לגביה.</w:t>
                            </w:r>
                          </w:p>
                          <w:p w14:paraId="506349B6"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 xml:space="preserve"> לתאר כלים מאפשרים לחקור מדיניות והנחיות עבודה בתחוםמניעה ובקרת זיהומים.</w:t>
                            </w:r>
                          </w:p>
                          <w:p w14:paraId="0C0FB06C"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 xml:space="preserve"> לדון ולנתח מידע תיאורטי קליני הקשור לנושא מניעה ובקרת זיהומים בשירותי הבריאות.</w:t>
                            </w:r>
                          </w:p>
                          <w:p w14:paraId="50EFE8E3"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לתאר שיטות מחקר בסיעוד</w:t>
                            </w:r>
                          </w:p>
                          <w:p w14:paraId="1EC63B83"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 xml:space="preserve"> לסכם נתונים אשר אסף במסגרת הסמינר ולהציגם בעל פה ובכתב. </w:t>
                            </w:r>
                          </w:p>
                          <w:p w14:paraId="35E5CB69" w14:textId="77777777" w:rsidR="00E16E87" w:rsidRPr="00E16E87" w:rsidRDefault="00E16E87" w:rsidP="00E16E87">
                            <w:pPr>
                              <w:spacing w:line="276" w:lineRule="auto"/>
                              <w:rPr>
                                <w:rFonts w:asciiTheme="majorBidi" w:hAnsiTheme="majorBidi" w:cstheme="majorBidi"/>
                                <w:rtl/>
                                <w:lang w:val="he-IL"/>
                              </w:rPr>
                            </w:pPr>
                            <w:r w:rsidRPr="00E16E87">
                              <w:rPr>
                                <w:rFonts w:asciiTheme="majorBidi" w:hAnsiTheme="majorBidi" w:cstheme="majorBidi"/>
                                <w:rtl/>
                                <w:lang w:val="he-IL"/>
                              </w:rPr>
                              <w:t xml:space="preserve"> לכתוב חיבור אקדמי. לסכם נתונים אשר אסף במסגרת הסמינר ולהציגם בעל פה ובכתב .</w:t>
                            </w:r>
                          </w:p>
                          <w:p w14:paraId="4BB9452C" w14:textId="77777777" w:rsidR="00E16E87" w:rsidRPr="00E16E87" w:rsidRDefault="00E16E87" w:rsidP="00E16E87">
                            <w:pPr>
                              <w:pStyle w:val="Body"/>
                              <w:spacing w:line="276" w:lineRule="auto"/>
                              <w:ind w:left="284"/>
                              <w:rPr>
                                <w:rFonts w:asciiTheme="majorBidi" w:eastAsia="Times New Roman" w:hAnsiTheme="majorBidi" w:cstheme="majorBidi"/>
                                <w:color w:val="FF0000"/>
                                <w:sz w:val="22"/>
                                <w:szCs w:val="22"/>
                                <w:u w:color="FF0000"/>
                                <w:rtl/>
                              </w:rPr>
                            </w:pPr>
                            <w:r w:rsidRPr="00E16E87">
                              <w:rPr>
                                <w:rFonts w:asciiTheme="majorBidi" w:hAnsiTheme="majorBidi" w:cstheme="majorBidi"/>
                                <w:sz w:val="22"/>
                                <w:szCs w:val="22"/>
                                <w:u w:val="single"/>
                                <w:rtl/>
                              </w:rPr>
                              <w:t>נהלי נוכחות</w:t>
                            </w:r>
                            <w:r w:rsidRPr="00E16E87">
                              <w:rPr>
                                <w:rFonts w:asciiTheme="majorBidi" w:hAnsiTheme="majorBidi" w:cstheme="majorBidi"/>
                                <w:sz w:val="22"/>
                                <w:szCs w:val="22"/>
                                <w:rtl/>
                              </w:rPr>
                              <w:t>: נוכחות חובה ב80% מהשיעורים, סטודנט שלא נוכח ב80% מהשיעורים לא יוכל להגיש עבודה</w:t>
                            </w:r>
                            <w:r w:rsidRPr="00E16E87">
                              <w:rPr>
                                <w:rFonts w:asciiTheme="majorBidi" w:hAnsiTheme="majorBidi" w:cstheme="majorBidi"/>
                                <w:sz w:val="22"/>
                                <w:szCs w:val="22"/>
                                <w:u w:val="single"/>
                                <w:rtl/>
                              </w:rPr>
                              <w:t>אופן  ההוראה:</w:t>
                            </w:r>
                            <w:r w:rsidRPr="00E16E87">
                              <w:rPr>
                                <w:rFonts w:asciiTheme="majorBidi" w:hAnsiTheme="majorBidi" w:cstheme="majorBidi"/>
                                <w:sz w:val="22"/>
                                <w:szCs w:val="22"/>
                                <w:rtl/>
                              </w:rPr>
                              <w:t>שיעורים פרונטליים, מצגות, הנחיה פרטנית</w:t>
                            </w:r>
                          </w:p>
                          <w:p w14:paraId="1D9F9482" w14:textId="77777777" w:rsidR="00E16E87" w:rsidRPr="00E16E87" w:rsidRDefault="00E16E87" w:rsidP="00E16E87">
                            <w:pPr>
                              <w:pStyle w:val="Body"/>
                              <w:spacing w:line="276" w:lineRule="auto"/>
                              <w:ind w:firstLine="284"/>
                              <w:rPr>
                                <w:rFonts w:asciiTheme="majorBidi" w:eastAsia="Times New Roman" w:hAnsiTheme="majorBidi" w:cstheme="majorBidi"/>
                                <w:sz w:val="22"/>
                                <w:szCs w:val="22"/>
                                <w:rtl/>
                              </w:rPr>
                            </w:pPr>
                            <w:r w:rsidRPr="00E16E87">
                              <w:rPr>
                                <w:rFonts w:asciiTheme="majorBidi" w:hAnsiTheme="majorBidi" w:cstheme="majorBidi"/>
                                <w:sz w:val="22"/>
                                <w:szCs w:val="22"/>
                                <w:u w:val="single"/>
                                <w:rtl/>
                              </w:rPr>
                              <w:t>הערכת סטדונטים בקורס</w:t>
                            </w:r>
                            <w:r w:rsidRPr="00E16E87">
                              <w:rPr>
                                <w:rFonts w:asciiTheme="majorBidi" w:hAnsiTheme="majorBidi" w:cstheme="majorBidi"/>
                                <w:sz w:val="22"/>
                                <w:szCs w:val="22"/>
                                <w:rtl/>
                              </w:rPr>
                              <w:t>: הסטודנטים יוערכו על פי מטלות הקורס ועבודה סופית (ראה סעיפים</w:t>
                            </w:r>
                          </w:p>
                          <w:p w14:paraId="0E110BCF" w14:textId="77777777" w:rsidR="00E16E87" w:rsidRPr="00E16E87" w:rsidRDefault="00E16E87" w:rsidP="00E16E87">
                            <w:pPr>
                              <w:pStyle w:val="Body"/>
                              <w:spacing w:line="276" w:lineRule="auto"/>
                              <w:ind w:firstLine="284"/>
                              <w:rPr>
                                <w:rFonts w:asciiTheme="majorBidi" w:hAnsiTheme="majorBidi" w:cstheme="majorBidi"/>
                                <w:sz w:val="22"/>
                                <w:szCs w:val="22"/>
                                <w:rtl/>
                              </w:rPr>
                            </w:pPr>
                            <w:r w:rsidRPr="00E16E87">
                              <w:rPr>
                                <w:rFonts w:asciiTheme="majorBidi" w:hAnsiTheme="majorBidi" w:cstheme="majorBidi"/>
                                <w:sz w:val="22"/>
                                <w:szCs w:val="22"/>
                                <w:rtl/>
                              </w:rPr>
                              <w:t>רלוונטיים).</w:t>
                            </w:r>
                          </w:p>
                          <w:p w14:paraId="3EFEA9BD" w14:textId="77777777" w:rsidR="00E16E87" w:rsidRPr="00B907EF" w:rsidRDefault="00E16E87" w:rsidP="00E16E87">
                            <w:pPr>
                              <w:spacing w:line="276" w:lineRule="auto"/>
                            </w:pPr>
                          </w:p>
                          <w:p w14:paraId="4AC29193" w14:textId="77777777" w:rsidR="00E16E87" w:rsidRPr="003E185C" w:rsidRDefault="00E16E87" w:rsidP="00E16E87">
                            <w:pPr>
                              <w:spacing w:line="360" w:lineRule="auto"/>
                              <w:jc w:val="both"/>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42DE8" id="Text Box 2" o:spid="_x0000_s1028" type="#_x0000_t202" style="position:absolute;margin-left:-64.1pt;margin-top:19.2pt;width:347.4pt;height:645.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" strokecolor="#548dd4" strokeweight=".25pt" insetpen="t">
                <v:shadow on="t" color="#868686"/>
                <v:textbox inset="2.88pt,2.88pt,2.88pt,2.88pt">
                  <w:txbxContent>
                    <w:p w14:paraId="6E381C51" w14:textId="77777777" w:rsidR="00E16E87" w:rsidRPr="00E16E87" w:rsidRDefault="00E16E87" w:rsidP="00E16E87">
                      <w:pPr>
                        <w:pStyle w:val="Body"/>
                        <w:spacing w:line="276" w:lineRule="auto"/>
                        <w:rPr>
                          <w:rFonts w:asciiTheme="majorBidi" w:eastAsia="Times New Roman" w:hAnsiTheme="majorBidi" w:cstheme="majorBidi"/>
                          <w:sz w:val="22"/>
                          <w:szCs w:val="22"/>
                          <w:rtl/>
                        </w:rPr>
                      </w:pPr>
                      <w:r w:rsidRPr="00E16E87">
                        <w:rPr>
                          <w:rFonts w:asciiTheme="majorBidi" w:hAnsiTheme="majorBidi" w:cstheme="majorBidi"/>
                          <w:sz w:val="22"/>
                          <w:szCs w:val="22"/>
                          <w:u w:val="single"/>
                          <w:rtl/>
                        </w:rPr>
                        <w:t>תיאור הקורס</w:t>
                      </w:r>
                      <w:r w:rsidRPr="00E16E87">
                        <w:rPr>
                          <w:rFonts w:asciiTheme="majorBidi" w:hAnsiTheme="majorBidi" w:cstheme="majorBidi"/>
                          <w:sz w:val="22"/>
                          <w:szCs w:val="22"/>
                          <w:rtl/>
                        </w:rPr>
                        <w:t>: הקורס יעסוק בסוגיות קליניות נבחרות, תוך למידה ויישום של  מיומנויות אקדמיות בעולם התוכן של דיסצפלינת הסיעוד. במהלך הקורס הסטודנט ירכוש כלים תיאורטיים, מקצועיים, כלי חשיבה ביקורתית וכתיבה מדעית, בנושאים הקשורים לעשייה הסיעודית הקלינית הפרופסיונאלית ולמחקר בסיעוד.</w:t>
                      </w:r>
                    </w:p>
                    <w:p w14:paraId="79A33A58" w14:textId="77777777" w:rsidR="00E16E87" w:rsidRPr="00E16E87" w:rsidRDefault="00E16E87" w:rsidP="00E16E87">
                      <w:pPr>
                        <w:pStyle w:val="Body"/>
                        <w:spacing w:line="276" w:lineRule="auto"/>
                        <w:rPr>
                          <w:rFonts w:asciiTheme="majorBidi" w:hAnsiTheme="majorBidi" w:cstheme="majorBidi"/>
                          <w:sz w:val="22"/>
                          <w:szCs w:val="22"/>
                          <w:rtl/>
                        </w:rPr>
                      </w:pPr>
                      <w:r w:rsidRPr="00E16E87">
                        <w:rPr>
                          <w:rFonts w:asciiTheme="majorBidi" w:hAnsiTheme="majorBidi" w:cstheme="majorBidi"/>
                          <w:sz w:val="22"/>
                          <w:szCs w:val="22"/>
                          <w:rtl/>
                        </w:rPr>
                        <w:t xml:space="preserve">הקורס הנו תלת- סמסטריאלי. תחילתו בסמסטר ב' של שנה ג' וסיומו בסוף שנה ד'. </w:t>
                      </w:r>
                    </w:p>
                    <w:p w14:paraId="060249F8" w14:textId="77777777" w:rsidR="00E16E87" w:rsidRPr="00E16E87" w:rsidRDefault="00E16E87" w:rsidP="00E16E87">
                      <w:pPr>
                        <w:pStyle w:val="Body"/>
                        <w:spacing w:line="276" w:lineRule="auto"/>
                        <w:rPr>
                          <w:rFonts w:asciiTheme="majorBidi" w:hAnsiTheme="majorBidi" w:cstheme="majorBidi"/>
                          <w:sz w:val="22"/>
                          <w:szCs w:val="22"/>
                          <w:rtl/>
                        </w:rPr>
                      </w:pPr>
                      <w:r w:rsidRPr="00E16E87">
                        <w:rPr>
                          <w:rFonts w:asciiTheme="majorBidi" w:hAnsiTheme="majorBidi" w:cstheme="majorBidi"/>
                          <w:sz w:val="22"/>
                          <w:szCs w:val="22"/>
                          <w:rtl/>
                        </w:rPr>
                        <w:t>בסמסטר ב' של שנה ג' יינתן דגש על מיומנויות בתחומים כגון: שיטות מחקר בסיעוד, קריאה ביקורתית של המאמר, עקרונות של כתיבה מדעית, חיפוש מידע קליני מחקרי מבוסס ראיות. כמו כן, הסטודנטים ילמדו תיאוריות רלוונטיות לנושא בקרה ומניעת זיהומים נרכשים בבתי חולים. כל זה מהווה בסיס לכתיבת החלק התיאורטי כולל סקירת ספרות עדכנית בסוגיה הקלינית הנבחרת ובהתאם להנחיות המנחה בהמשך הקורס .</w:t>
                      </w:r>
                    </w:p>
                    <w:p w14:paraId="20DC5649" w14:textId="77777777" w:rsidR="00E16E87" w:rsidRPr="00E16E87" w:rsidRDefault="00E16E87" w:rsidP="00E16E87">
                      <w:pPr>
                        <w:pStyle w:val="Body"/>
                        <w:spacing w:line="276" w:lineRule="auto"/>
                        <w:rPr>
                          <w:rFonts w:asciiTheme="majorBidi" w:hAnsiTheme="majorBidi" w:cstheme="majorBidi"/>
                          <w:sz w:val="22"/>
                          <w:szCs w:val="22"/>
                          <w:rtl/>
                        </w:rPr>
                      </w:pPr>
                      <w:r w:rsidRPr="00E16E87">
                        <w:rPr>
                          <w:rFonts w:asciiTheme="majorBidi" w:hAnsiTheme="majorBidi" w:cstheme="majorBidi"/>
                          <w:sz w:val="22"/>
                          <w:szCs w:val="22"/>
                          <w:rtl/>
                        </w:rPr>
                        <w:t xml:space="preserve">בסמסטר א' של שנה ד' הדגש יינתן על יישום של תכנים תיאורטיים שנלמדו בסמסטר ב' שנה ג', לחקירת נושא מניעת זיהומים ובחינתיעילות תוכניתבסוגייה נבחרת במניעת זיהומים נרכשים בשירותי בריאות. זאת, כתרגיל מחקרי המותאם לשלב לימודים זה.במקביל, תחת הנחיית המנחה הסמינר, הסטודנט יפתח ויכתוב את פרק המבוא, סקירת ספרות והשיטה של עבודת הסמינר. </w:t>
                      </w:r>
                    </w:p>
                    <w:p w14:paraId="3FE6E1EC" w14:textId="77777777" w:rsidR="00E16E87" w:rsidRPr="00E16E87" w:rsidRDefault="00E16E87" w:rsidP="00E16E87">
                      <w:pPr>
                        <w:pStyle w:val="Body"/>
                        <w:spacing w:line="276" w:lineRule="auto"/>
                        <w:rPr>
                          <w:rFonts w:asciiTheme="majorBidi" w:hAnsiTheme="majorBidi" w:cstheme="majorBidi"/>
                          <w:sz w:val="22"/>
                          <w:szCs w:val="22"/>
                          <w:rtl/>
                        </w:rPr>
                      </w:pPr>
                      <w:r w:rsidRPr="00E16E87">
                        <w:rPr>
                          <w:rFonts w:asciiTheme="majorBidi" w:hAnsiTheme="majorBidi" w:cstheme="majorBidi"/>
                          <w:sz w:val="22"/>
                          <w:szCs w:val="22"/>
                          <w:rtl/>
                        </w:rPr>
                        <w:t xml:space="preserve">בסמסטר ב' של שנה ד' הסטודנטים יסיימו את התרגיל המחקרי, יסכמו את ממצאיהם ובסיום הקורס יציגו את עבודתם ויגישו עבודה סמינריונית במלואה בכתב. </w:t>
                      </w:r>
                    </w:p>
                    <w:p w14:paraId="1775E571" w14:textId="77777777" w:rsidR="00E16E87" w:rsidRPr="00E16E87" w:rsidRDefault="00E16E87" w:rsidP="00E16E87">
                      <w:pPr>
                        <w:pStyle w:val="Body"/>
                        <w:spacing w:line="276" w:lineRule="auto"/>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מטרות הקורס</w:t>
                      </w:r>
                      <w:r w:rsidRPr="00E16E87">
                        <w:rPr>
                          <w:rFonts w:asciiTheme="majorBidi" w:hAnsiTheme="majorBidi" w:cstheme="majorBidi"/>
                          <w:sz w:val="22"/>
                          <w:szCs w:val="22"/>
                          <w:rtl/>
                        </w:rPr>
                        <w:t>:</w:t>
                      </w:r>
                    </w:p>
                    <w:p w14:paraId="20EFD733" w14:textId="77777777" w:rsidR="00E16E87" w:rsidRPr="00E16E87" w:rsidRDefault="00E16E87" w:rsidP="00E16E87">
                      <w:pPr>
                        <w:pStyle w:val="Body"/>
                        <w:spacing w:line="276" w:lineRule="auto"/>
                        <w:rPr>
                          <w:rFonts w:asciiTheme="majorBidi" w:eastAsia="Times New Roman" w:hAnsiTheme="majorBidi" w:cstheme="majorBidi"/>
                          <w:sz w:val="22"/>
                          <w:szCs w:val="22"/>
                          <w:rtl/>
                        </w:rPr>
                      </w:pPr>
                      <w:r w:rsidRPr="00E16E87">
                        <w:rPr>
                          <w:rFonts w:asciiTheme="majorBidi" w:hAnsiTheme="majorBidi" w:cstheme="majorBidi"/>
                          <w:sz w:val="22"/>
                          <w:szCs w:val="22"/>
                          <w:rtl/>
                        </w:rPr>
                        <w:t xml:space="preserve">הסמינר יקנה לסטודנט ידע במושגים בסיסיים במחקר בסיעוד ויאפשר חקירה והעמקה שאלות מחקריות הקשורות לסוגיות קליניות. </w:t>
                      </w:r>
                    </w:p>
                    <w:p w14:paraId="2C1F8D61" w14:textId="77777777" w:rsidR="00E16E87" w:rsidRPr="00E16E87" w:rsidRDefault="00E16E87" w:rsidP="00E16E87">
                      <w:pPr>
                        <w:pStyle w:val="Body"/>
                        <w:spacing w:line="276" w:lineRule="auto"/>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יעדי הקורס</w:t>
                      </w:r>
                      <w:r w:rsidRPr="00E16E87">
                        <w:rPr>
                          <w:rFonts w:asciiTheme="majorBidi" w:hAnsiTheme="majorBidi" w:cstheme="majorBidi"/>
                          <w:sz w:val="22"/>
                          <w:szCs w:val="22"/>
                          <w:rtl/>
                        </w:rPr>
                        <w:t>:</w:t>
                      </w:r>
                    </w:p>
                    <w:p w14:paraId="517F9183" w14:textId="77777777" w:rsidR="00E16E87" w:rsidRPr="00E16E87" w:rsidRDefault="00E16E87" w:rsidP="00E16E87">
                      <w:pPr>
                        <w:numPr>
                          <w:ilvl w:val="0"/>
                          <w:numId w:val="1"/>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לחקור סוגיה בתחום מניעה ובקרת זיהומים  בשירותי  הבריאות .</w:t>
                      </w:r>
                    </w:p>
                    <w:p w14:paraId="25FE2F2D" w14:textId="77777777" w:rsidR="00E16E87" w:rsidRPr="00E16E87" w:rsidRDefault="00E16E87" w:rsidP="00E16E87">
                      <w:pPr>
                        <w:numPr>
                          <w:ilvl w:val="0"/>
                          <w:numId w:val="1"/>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לכתוב חיבור אקדמי בנושא שנחקר.</w:t>
                      </w:r>
                    </w:p>
                    <w:p w14:paraId="236489FF" w14:textId="77777777" w:rsidR="00E16E87" w:rsidRPr="00E16E87" w:rsidRDefault="00E16E87" w:rsidP="00E16E87">
                      <w:pPr>
                        <w:pStyle w:val="Body"/>
                        <w:spacing w:line="276" w:lineRule="auto"/>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תשומות למידה:</w:t>
                      </w:r>
                    </w:p>
                    <w:p w14:paraId="630EBB66" w14:textId="77777777" w:rsidR="00E16E87" w:rsidRPr="00E16E87" w:rsidRDefault="00E16E87" w:rsidP="00E16E87">
                      <w:pPr>
                        <w:pStyle w:val="Body"/>
                        <w:spacing w:line="276" w:lineRule="auto"/>
                        <w:rPr>
                          <w:rFonts w:asciiTheme="majorBidi" w:eastAsia="Times New Roman" w:hAnsiTheme="majorBidi" w:cstheme="majorBidi"/>
                          <w:sz w:val="22"/>
                          <w:szCs w:val="22"/>
                          <w:rtl/>
                        </w:rPr>
                      </w:pPr>
                      <w:r w:rsidRPr="00E16E87">
                        <w:rPr>
                          <w:rFonts w:asciiTheme="majorBidi" w:hAnsiTheme="majorBidi" w:cstheme="majorBidi"/>
                          <w:sz w:val="22"/>
                          <w:szCs w:val="22"/>
                          <w:rtl/>
                        </w:rPr>
                        <w:t>עם סיום הקורס בהצלחה יוכל הסטודנט:</w:t>
                      </w:r>
                    </w:p>
                    <w:p w14:paraId="473827FF"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להגדיר סוגיה קלינית בסיעוד, לתארה ולחפש ידע מבוסס ראיות לגביה.</w:t>
                      </w:r>
                    </w:p>
                    <w:p w14:paraId="506349B6"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 xml:space="preserve"> לתאר כלים מאפשרים לחקור מדיניות והנחיות עבודה בתחוםמניעה ובקרת זיהומים.</w:t>
                      </w:r>
                    </w:p>
                    <w:p w14:paraId="0C0FB06C"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 xml:space="preserve"> לדון ולנתח מידע תיאורטי קליני הקשור לנושא מניעה ובקרת זיהומים בשירותי הבריאות.</w:t>
                      </w:r>
                    </w:p>
                    <w:p w14:paraId="50EFE8E3"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לתאר שיטות מחקר בסיעוד</w:t>
                      </w:r>
                    </w:p>
                    <w:p w14:paraId="1EC63B83" w14:textId="77777777" w:rsidR="00E16E87" w:rsidRPr="00E16E87" w:rsidRDefault="00E16E87" w:rsidP="00E16E87">
                      <w:pPr>
                        <w:numPr>
                          <w:ilvl w:val="0"/>
                          <w:numId w:val="2"/>
                        </w:numPr>
                        <w:pBdr>
                          <w:top w:val="nil"/>
                          <w:left w:val="nil"/>
                          <w:bottom w:val="nil"/>
                          <w:right w:val="nil"/>
                          <w:between w:val="nil"/>
                          <w:bar w:val="nil"/>
                        </w:pBdr>
                        <w:bidi/>
                        <w:spacing w:after="0" w:line="276" w:lineRule="auto"/>
                        <w:rPr>
                          <w:rFonts w:asciiTheme="majorBidi" w:hAnsiTheme="majorBidi" w:cstheme="majorBidi"/>
                          <w:rtl/>
                          <w:lang w:val="he-IL"/>
                        </w:rPr>
                      </w:pPr>
                      <w:r w:rsidRPr="00E16E87">
                        <w:rPr>
                          <w:rFonts w:asciiTheme="majorBidi" w:hAnsiTheme="majorBidi" w:cstheme="majorBidi"/>
                          <w:rtl/>
                          <w:lang w:val="he-IL"/>
                        </w:rPr>
                        <w:t xml:space="preserve"> לסכם נתונים אשר אסף במסגרת הסמינר ולהציגם בעל פה ובכתב. </w:t>
                      </w:r>
                    </w:p>
                    <w:p w14:paraId="35E5CB69" w14:textId="77777777" w:rsidR="00E16E87" w:rsidRPr="00E16E87" w:rsidRDefault="00E16E87" w:rsidP="00E16E87">
                      <w:pPr>
                        <w:spacing w:line="276" w:lineRule="auto"/>
                        <w:rPr>
                          <w:rFonts w:asciiTheme="majorBidi" w:hAnsiTheme="majorBidi" w:cstheme="majorBidi"/>
                          <w:rtl/>
                          <w:lang w:val="he-IL"/>
                        </w:rPr>
                      </w:pPr>
                      <w:r w:rsidRPr="00E16E87">
                        <w:rPr>
                          <w:rFonts w:asciiTheme="majorBidi" w:hAnsiTheme="majorBidi" w:cstheme="majorBidi"/>
                          <w:rtl/>
                          <w:lang w:val="he-IL"/>
                        </w:rPr>
                        <w:t xml:space="preserve"> לכתוב חיבור אקדמי. לסכם נתונים אשר אסף במסגרת הסמינר ולהציגם בעל פה ובכתב .</w:t>
                      </w:r>
                    </w:p>
                    <w:p w14:paraId="4BB9452C" w14:textId="77777777" w:rsidR="00E16E87" w:rsidRPr="00E16E87" w:rsidRDefault="00E16E87" w:rsidP="00E16E87">
                      <w:pPr>
                        <w:pStyle w:val="Body"/>
                        <w:spacing w:line="276" w:lineRule="auto"/>
                        <w:ind w:left="284"/>
                        <w:rPr>
                          <w:rFonts w:asciiTheme="majorBidi" w:eastAsia="Times New Roman" w:hAnsiTheme="majorBidi" w:cstheme="majorBidi"/>
                          <w:color w:val="FF0000"/>
                          <w:sz w:val="22"/>
                          <w:szCs w:val="22"/>
                          <w:u w:color="FF0000"/>
                          <w:rtl/>
                        </w:rPr>
                      </w:pPr>
                      <w:r w:rsidRPr="00E16E87">
                        <w:rPr>
                          <w:rFonts w:asciiTheme="majorBidi" w:hAnsiTheme="majorBidi" w:cstheme="majorBidi"/>
                          <w:sz w:val="22"/>
                          <w:szCs w:val="22"/>
                          <w:u w:val="single"/>
                          <w:rtl/>
                        </w:rPr>
                        <w:t>נהלי נוכחות</w:t>
                      </w:r>
                      <w:r w:rsidRPr="00E16E87">
                        <w:rPr>
                          <w:rFonts w:asciiTheme="majorBidi" w:hAnsiTheme="majorBidi" w:cstheme="majorBidi"/>
                          <w:sz w:val="22"/>
                          <w:szCs w:val="22"/>
                          <w:rtl/>
                        </w:rPr>
                        <w:t>: נוכחות חובה ב80% מהשיעורים, סטודנט שלא נוכח ב80% מהשיעורים לא יוכל להגיש עבודה</w:t>
                      </w:r>
                      <w:r w:rsidRPr="00E16E87">
                        <w:rPr>
                          <w:rFonts w:asciiTheme="majorBidi" w:hAnsiTheme="majorBidi" w:cstheme="majorBidi"/>
                          <w:sz w:val="22"/>
                          <w:szCs w:val="22"/>
                          <w:u w:val="single"/>
                          <w:rtl/>
                        </w:rPr>
                        <w:t>אופן  ההוראה:</w:t>
                      </w:r>
                      <w:r w:rsidRPr="00E16E87">
                        <w:rPr>
                          <w:rFonts w:asciiTheme="majorBidi" w:hAnsiTheme="majorBidi" w:cstheme="majorBidi"/>
                          <w:sz w:val="22"/>
                          <w:szCs w:val="22"/>
                          <w:rtl/>
                        </w:rPr>
                        <w:t>שיעורים פרונטליים, מצגות, הנחיה פרטנית</w:t>
                      </w:r>
                    </w:p>
                    <w:p w14:paraId="1D9F9482" w14:textId="77777777" w:rsidR="00E16E87" w:rsidRPr="00E16E87" w:rsidRDefault="00E16E87" w:rsidP="00E16E87">
                      <w:pPr>
                        <w:pStyle w:val="Body"/>
                        <w:spacing w:line="276" w:lineRule="auto"/>
                        <w:ind w:firstLine="284"/>
                        <w:rPr>
                          <w:rFonts w:asciiTheme="majorBidi" w:eastAsia="Times New Roman" w:hAnsiTheme="majorBidi" w:cstheme="majorBidi"/>
                          <w:sz w:val="22"/>
                          <w:szCs w:val="22"/>
                          <w:rtl/>
                        </w:rPr>
                      </w:pPr>
                      <w:r w:rsidRPr="00E16E87">
                        <w:rPr>
                          <w:rFonts w:asciiTheme="majorBidi" w:hAnsiTheme="majorBidi" w:cstheme="majorBidi"/>
                          <w:sz w:val="22"/>
                          <w:szCs w:val="22"/>
                          <w:u w:val="single"/>
                          <w:rtl/>
                        </w:rPr>
                        <w:t>הערכת סטדונטים בקורס</w:t>
                      </w:r>
                      <w:r w:rsidRPr="00E16E87">
                        <w:rPr>
                          <w:rFonts w:asciiTheme="majorBidi" w:hAnsiTheme="majorBidi" w:cstheme="majorBidi"/>
                          <w:sz w:val="22"/>
                          <w:szCs w:val="22"/>
                          <w:rtl/>
                        </w:rPr>
                        <w:t>: הסטודנטים יוערכו על פי מטלות הקורס ועבודה סופית (ראה סעיפים</w:t>
                      </w:r>
                    </w:p>
                    <w:p w14:paraId="0E110BCF" w14:textId="77777777" w:rsidR="00E16E87" w:rsidRPr="00E16E87" w:rsidRDefault="00E16E87" w:rsidP="00E16E87">
                      <w:pPr>
                        <w:pStyle w:val="Body"/>
                        <w:spacing w:line="276" w:lineRule="auto"/>
                        <w:ind w:firstLine="284"/>
                        <w:rPr>
                          <w:rFonts w:asciiTheme="majorBidi" w:hAnsiTheme="majorBidi" w:cstheme="majorBidi"/>
                          <w:sz w:val="22"/>
                          <w:szCs w:val="22"/>
                          <w:rtl/>
                        </w:rPr>
                      </w:pPr>
                      <w:r w:rsidRPr="00E16E87">
                        <w:rPr>
                          <w:rFonts w:asciiTheme="majorBidi" w:hAnsiTheme="majorBidi" w:cstheme="majorBidi"/>
                          <w:sz w:val="22"/>
                          <w:szCs w:val="22"/>
                          <w:rtl/>
                        </w:rPr>
                        <w:t>רלוונטיים).</w:t>
                      </w:r>
                    </w:p>
                    <w:p w14:paraId="3EFEA9BD" w14:textId="77777777" w:rsidR="00E16E87" w:rsidRPr="00B907EF" w:rsidRDefault="00E16E87" w:rsidP="00E16E87">
                      <w:pPr>
                        <w:spacing w:line="276" w:lineRule="auto"/>
                      </w:pPr>
                    </w:p>
                    <w:p w14:paraId="4AC29193" w14:textId="77777777" w:rsidR="00E16E87" w:rsidRPr="003E185C" w:rsidRDefault="00E16E87" w:rsidP="00E16E87">
                      <w:pPr>
                        <w:spacing w:line="360" w:lineRule="auto"/>
                        <w:jc w:val="both"/>
                      </w:pPr>
                    </w:p>
                  </w:txbxContent>
                </v:textbox>
              </v:shape>
            </w:pict>
          </mc:Fallback>
        </mc:AlternateContent>
      </w:r>
    </w:p>
    <w:p w14:paraId="06D1E8BA" w14:textId="77777777" w:rsidR="00E16E87" w:rsidRPr="00E16E87" w:rsidRDefault="00E16E87" w:rsidP="00E16E87"/>
    <w:p w14:paraId="3DD9E2C4" w14:textId="77777777" w:rsidR="00E16E87" w:rsidRPr="00E16E87" w:rsidRDefault="00E16E87" w:rsidP="00E16E87"/>
    <w:p w14:paraId="6ADD3FB5" w14:textId="77777777" w:rsidR="00E16E87" w:rsidRPr="00E16E87" w:rsidRDefault="00E16E87" w:rsidP="00E16E87"/>
    <w:p w14:paraId="44E20009" w14:textId="77777777" w:rsidR="00E16E87" w:rsidRDefault="00E16E87" w:rsidP="00E16E87"/>
    <w:p w14:paraId="2D2827B9" w14:textId="77777777" w:rsidR="00E16E87" w:rsidRDefault="00E16E87" w:rsidP="00E16E87"/>
    <w:p w14:paraId="78889E80" w14:textId="77777777" w:rsidR="00E16E87" w:rsidRDefault="00E16E87">
      <w:r>
        <w:br w:type="page"/>
      </w:r>
    </w:p>
    <w:p w14:paraId="2C357A7B" w14:textId="77777777" w:rsidR="005974B7" w:rsidRPr="00E16E87" w:rsidRDefault="00E16E87" w:rsidP="00E16E87">
      <w:r>
        <w:rPr>
          <w:noProof/>
        </w:rPr>
        <w:lastRenderedPageBreak/>
        <mc:AlternateContent>
          <mc:Choice Requires="wps">
            <w:drawing>
              <wp:anchor distT="36576" distB="36576" distL="36576" distR="36576" simplePos="0" relativeHeight="251661312" behindDoc="0" locked="0" layoutInCell="1" allowOverlap="1" wp14:anchorId="696C152B" wp14:editId="72750974">
                <wp:simplePos x="0" y="0"/>
                <wp:positionH relativeFrom="margin">
                  <wp:posOffset>-800099</wp:posOffset>
                </wp:positionH>
                <wp:positionV relativeFrom="paragraph">
                  <wp:posOffset>-714375</wp:posOffset>
                </wp:positionV>
                <wp:extent cx="7162800" cy="9645015"/>
                <wp:effectExtent l="0" t="0" r="57150" b="514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64501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2ACAB444"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u w:val="single"/>
                                <w:rtl/>
                              </w:rPr>
                              <w:t>מטלות הקורס:</w:t>
                            </w:r>
                          </w:p>
                          <w:p w14:paraId="3D72634E" w14:textId="77777777" w:rsidR="00E16E87" w:rsidRPr="00E16E87" w:rsidRDefault="00E16E87" w:rsidP="00E16E87">
                            <w:pPr>
                              <w:numPr>
                                <w:ilvl w:val="0"/>
                                <w:numId w:val="3"/>
                              </w:numPr>
                              <w:pBdr>
                                <w:top w:val="nil"/>
                                <w:left w:val="nil"/>
                                <w:bottom w:val="nil"/>
                                <w:right w:val="nil"/>
                                <w:between w:val="nil"/>
                                <w:bar w:val="nil"/>
                              </w:pBdr>
                              <w:bidi/>
                              <w:spacing w:after="0" w:line="240" w:lineRule="auto"/>
                              <w:rPr>
                                <w:rFonts w:asciiTheme="majorBidi" w:hAnsiTheme="majorBidi" w:cstheme="majorBidi"/>
                                <w:rtl/>
                                <w:lang w:val="he-IL"/>
                              </w:rPr>
                            </w:pPr>
                            <w:r w:rsidRPr="00E16E87">
                              <w:rPr>
                                <w:rFonts w:asciiTheme="majorBidi" w:hAnsiTheme="majorBidi" w:cstheme="majorBidi"/>
                                <w:rtl/>
                                <w:lang w:val="he-IL"/>
                              </w:rPr>
                              <w:t>בסמסטר ב' של שנה ג': הסטודנטים יגישו תרגילים בנושאים התיאורטיים שילמדו  במהלך הסמסטר(ההגשה תעשה באופן פרטני באמצעות מודל).</w:t>
                            </w:r>
                          </w:p>
                          <w:p w14:paraId="68586F91" w14:textId="77777777" w:rsidR="00E16E87" w:rsidRPr="00E16E87" w:rsidRDefault="00E16E87" w:rsidP="00E16E87">
                            <w:pPr>
                              <w:pStyle w:val="Body"/>
                              <w:rPr>
                                <w:rFonts w:asciiTheme="majorBidi" w:eastAsia="Times New Roman" w:hAnsiTheme="majorBidi" w:cstheme="majorBidi"/>
                                <w:b/>
                                <w:bCs/>
                                <w:sz w:val="22"/>
                                <w:szCs w:val="22"/>
                                <w:rtl/>
                              </w:rPr>
                            </w:pPr>
                            <w:r w:rsidRPr="00E16E87">
                              <w:rPr>
                                <w:rFonts w:asciiTheme="majorBidi" w:hAnsiTheme="majorBidi" w:cstheme="majorBidi"/>
                                <w:sz w:val="22"/>
                                <w:szCs w:val="22"/>
                                <w:rtl/>
                              </w:rPr>
                              <w:t>הסטודנטים יגישו תרגיל בנושא ניתוח מאמר ותרגיל בנושא סיכום מאמר(תרגילים ימסרו למנחה בסמינר. מועד אחרון להגשה ייקבע על ידי המנחה. ההגשה תעשה בזוגות).</w:t>
                            </w:r>
                          </w:p>
                          <w:p w14:paraId="23BCEB6A"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2. בסמסטר א' של שנה ד': </w:t>
                            </w:r>
                          </w:p>
                          <w:p w14:paraId="219FFDE7" w14:textId="77777777" w:rsidR="00E16E87" w:rsidRPr="00E16E87" w:rsidRDefault="00E16E87" w:rsidP="00E16E87">
                            <w:pPr>
                              <w:numPr>
                                <w:ilvl w:val="0"/>
                                <w:numId w:val="4"/>
                              </w:numPr>
                              <w:pBdr>
                                <w:top w:val="nil"/>
                                <w:left w:val="nil"/>
                                <w:bottom w:val="nil"/>
                                <w:right w:val="nil"/>
                                <w:between w:val="nil"/>
                                <w:bar w:val="nil"/>
                              </w:pBdr>
                              <w:bidi/>
                              <w:spacing w:after="0" w:line="240" w:lineRule="auto"/>
                              <w:rPr>
                                <w:rFonts w:asciiTheme="majorBidi" w:hAnsiTheme="majorBidi" w:cstheme="majorBidi"/>
                                <w:rtl/>
                                <w:lang w:val="he-IL"/>
                              </w:rPr>
                            </w:pPr>
                            <w:r w:rsidRPr="00E16E87">
                              <w:rPr>
                                <w:rFonts w:asciiTheme="majorBidi" w:hAnsiTheme="majorBidi" w:cstheme="majorBidi"/>
                                <w:rtl/>
                                <w:lang w:val="he-IL"/>
                              </w:rPr>
                              <w:t xml:space="preserve">הגשת תרגיל בזוגות : כתיבת סקירת ספרות. הגדרת המטרה והשערות המחקר יחד עם המנחה. מועד אחרון להגשה- מפגש אחרון של הסמסטר. </w:t>
                            </w:r>
                          </w:p>
                          <w:p w14:paraId="11DC49D5" w14:textId="77777777" w:rsidR="00E16E87" w:rsidRPr="00E16E87" w:rsidRDefault="00E16E87" w:rsidP="00E16E87">
                            <w:pPr>
                              <w:numPr>
                                <w:ilvl w:val="0"/>
                                <w:numId w:val="4"/>
                              </w:numPr>
                              <w:pBdr>
                                <w:top w:val="nil"/>
                                <w:left w:val="nil"/>
                                <w:bottom w:val="nil"/>
                                <w:right w:val="nil"/>
                                <w:between w:val="nil"/>
                                <w:bar w:val="nil"/>
                              </w:pBdr>
                              <w:bidi/>
                              <w:spacing w:after="0" w:line="240" w:lineRule="auto"/>
                              <w:rPr>
                                <w:rFonts w:asciiTheme="majorBidi" w:hAnsiTheme="majorBidi" w:cstheme="majorBidi"/>
                                <w:rtl/>
                                <w:lang w:val="he-IL"/>
                              </w:rPr>
                            </w:pPr>
                            <w:r w:rsidRPr="00E16E87">
                              <w:rPr>
                                <w:rFonts w:asciiTheme="majorBidi" w:hAnsiTheme="majorBidi" w:cstheme="majorBidi"/>
                                <w:rtl/>
                                <w:lang w:val="he-IL"/>
                              </w:rPr>
                              <w:t>תחילת החלק היישומי במחקר אשר יתמקד בבדיקת ידע, עמדות וכוונות התנהגות, בנושא מניעה ובקרת זיהומים, בקרב סטודנטים במקצועות הבריאות.</w:t>
                            </w:r>
                          </w:p>
                          <w:p w14:paraId="4B092BB9"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3. בסמסטר ב' שנה ד' : המשך ביצוע החלק היישומי וסיכום הממצאים. כתיבת עבודה סמינריונית הכוללת חלק תיאורטי ויישומי והגשת טיוטה במועד  הנקבע ע''י מנחה הקבוצה. הגשה עבודה סמינריונית סופית. הצגת העבודה בסוף הסמסטר. </w:t>
                            </w:r>
                          </w:p>
                          <w:p w14:paraId="39DF2CA7"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b/>
                                <w:bCs/>
                                <w:sz w:val="22"/>
                                <w:szCs w:val="22"/>
                                <w:rtl/>
                              </w:rPr>
                              <w:t>הרכב הציון</w:t>
                            </w:r>
                            <w:r w:rsidRPr="00E16E87">
                              <w:rPr>
                                <w:rFonts w:asciiTheme="majorBidi" w:hAnsiTheme="majorBidi" w:cstheme="majorBidi"/>
                                <w:sz w:val="22"/>
                                <w:szCs w:val="22"/>
                                <w:rtl/>
                              </w:rPr>
                              <w:t xml:space="preserve">:  </w:t>
                            </w:r>
                          </w:p>
                          <w:p w14:paraId="41C0D158"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1. חלק ראשון של הקורס (סמסטר ב' שנה ג')- </w:t>
                            </w:r>
                          </w:p>
                          <w:p w14:paraId="1D2BEC2C"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           30%  תרגיל בנושא ניתוח מאמר </w:t>
                            </w:r>
                          </w:p>
                          <w:p w14:paraId="3910073C"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           20%  תרגיל בנושא סיכום מאמר </w:t>
                            </w:r>
                          </w:p>
                          <w:p w14:paraId="36F26BEE"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rtl/>
                              </w:rPr>
                              <w:t xml:space="preserve">           50% תרגילים בנושאים התיאורטיים שנלמדו(פירוט לגבי ביצוע ואופן ההגשה בפרק מטלות הקורס)</w:t>
                            </w:r>
                          </w:p>
                          <w:p w14:paraId="0D2348DB"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rtl/>
                              </w:rPr>
                              <w:t>יינתן ציון- ציון עובר 70</w:t>
                            </w:r>
                          </w:p>
                          <w:p w14:paraId="1DAEA04D"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 2. חלק שני של הקורס (סמסטר א' שנה ד')-</w:t>
                            </w:r>
                          </w:p>
                          <w:p w14:paraId="4F4859ED"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rtl/>
                              </w:rPr>
                              <w:t xml:space="preserve">הגשת תרגיל בזוגות : כתיבת סקירת ספרות (ירשם עובר/ לא עובר).  אי מסירת המטלה  במועד הנקבע ע''י המנחה יגרום לירידה של 10 נקודות מהציון הסופי. </w:t>
                            </w:r>
                          </w:p>
                          <w:p w14:paraId="25AEBC88"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3. חלק שלישי של הקורס (סמסטר ב' שנה ד')- </w:t>
                            </w:r>
                          </w:p>
                          <w:p w14:paraId="3B83624E"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ab/>
                              <w:t xml:space="preserve"> 75% עבודה מסכמת</w:t>
                            </w:r>
                          </w:p>
                          <w:p w14:paraId="3A5F2D51"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               10% עמידה בלוח זמנים והשתתפות פעילה בשיעורים/מפגשי הנחיה</w:t>
                            </w:r>
                          </w:p>
                          <w:p w14:paraId="705A543D"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rtl/>
                              </w:rPr>
                              <w:t xml:space="preserve">              15% הצגת העבודה</w:t>
                            </w:r>
                          </w:p>
                          <w:p w14:paraId="545EA3DE"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eastAsia="Times New Roman" w:hAnsiTheme="majorBidi" w:cstheme="majorBidi"/>
                                <w:sz w:val="22"/>
                                <w:szCs w:val="22"/>
                                <w:rtl/>
                              </w:rPr>
                              <w:tab/>
                              <w:t>יינתן ציון</w:t>
                            </w:r>
                            <w:r w:rsidRPr="00E16E87">
                              <w:rPr>
                                <w:rFonts w:asciiTheme="majorBidi" w:hAnsiTheme="majorBidi" w:cstheme="majorBidi"/>
                                <w:sz w:val="22"/>
                                <w:szCs w:val="22"/>
                                <w:rtl/>
                              </w:rPr>
                              <w:t>- ציון עובר 70</w:t>
                            </w:r>
                          </w:p>
                          <w:p w14:paraId="4DC1514A" w14:textId="77777777" w:rsidR="00E16E87" w:rsidRPr="00E16E87" w:rsidRDefault="00E16E87" w:rsidP="00E16E87">
                            <w:pPr>
                              <w:pStyle w:val="Body"/>
                              <w:rPr>
                                <w:rFonts w:asciiTheme="majorBidi" w:eastAsia="Times New Roman" w:hAnsiTheme="majorBidi" w:cstheme="majorBidi"/>
                                <w:color w:val="FF0000"/>
                                <w:sz w:val="22"/>
                                <w:szCs w:val="22"/>
                                <w:u w:color="FF0000"/>
                                <w:rtl/>
                              </w:rPr>
                            </w:pPr>
                            <w:r w:rsidRPr="00E16E87">
                              <w:rPr>
                                <w:rFonts w:asciiTheme="majorBidi" w:hAnsiTheme="majorBidi" w:cstheme="majorBidi"/>
                                <w:sz w:val="22"/>
                                <w:szCs w:val="22"/>
                                <w:u w:val="single"/>
                                <w:rtl/>
                              </w:rPr>
                              <w:t>הזמן הנדרש לעבודה עצמית בבית:</w:t>
                            </w:r>
                            <w:r w:rsidRPr="00E16E87">
                              <w:rPr>
                                <w:rFonts w:asciiTheme="majorBidi" w:hAnsiTheme="majorBidi" w:cstheme="majorBidi"/>
                                <w:sz w:val="22"/>
                                <w:szCs w:val="22"/>
                                <w:rtl/>
                              </w:rPr>
                              <w:t xml:space="preserve"> כ-30 שעות עבודה</w:t>
                            </w:r>
                          </w:p>
                          <w:p w14:paraId="0C587554" w14:textId="77777777" w:rsidR="00E16E87" w:rsidRPr="00E16E87" w:rsidRDefault="00E16E87" w:rsidP="00E16E87">
                            <w:pPr>
                              <w:pStyle w:val="Body"/>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תוכן הקורס/ מבנה הקורס</w:t>
                            </w:r>
                          </w:p>
                          <w:p w14:paraId="3899CB24" w14:textId="77777777" w:rsidR="00E16E87" w:rsidRPr="00E16E87" w:rsidRDefault="00E16E87" w:rsidP="00E16E87">
                            <w:pPr>
                              <w:spacing w:line="240" w:lineRule="auto"/>
                              <w:rPr>
                                <w:rFonts w:asciiTheme="majorBidi" w:hAnsiTheme="majorBidi" w:cstheme="majorBidi"/>
                              </w:rPr>
                            </w:pPr>
                            <w:r w:rsidRPr="00E16E87">
                              <w:rPr>
                                <w:rFonts w:asciiTheme="majorBidi" w:hAnsiTheme="majorBidi" w:cstheme="majorBidi"/>
                                <w:rtl/>
                                <w:lang w:val="he-IL"/>
                              </w:rPr>
                              <w:t>הלימודים יכללו נושאים משותפים הקשורים ל: עקרונות ושיטות מחקר בסיעוד, קריאה ביקורתית, כתיבה מדעית אקדמית, חיפוש מידע קליני מחקרי מבוסס ראיות. בנוסף, הלימודים יכללו את התכנים התיאורטיים הרלוונטיים לחקירת נושא הסמינר במניעת זיהומים, שכיחות זיהומים נרכשים במערכות האשפוז.</w:t>
                            </w:r>
                          </w:p>
                          <w:p w14:paraId="7F1303AF" w14:textId="77777777" w:rsidR="00E16E87" w:rsidRPr="00E16E87" w:rsidRDefault="00E16E87" w:rsidP="00E16E87">
                            <w:pPr>
                              <w:pStyle w:val="Body"/>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קריאת חובה:</w:t>
                            </w:r>
                          </w:p>
                          <w:p w14:paraId="17814816" w14:textId="77777777" w:rsidR="00E16E87" w:rsidRPr="00E16E87" w:rsidRDefault="00E16E87" w:rsidP="00E16E87">
                            <w:pPr>
                              <w:pStyle w:val="Body"/>
                              <w:rPr>
                                <w:rStyle w:val="Hyperlink0"/>
                                <w:rFonts w:asciiTheme="majorBidi" w:eastAsia="Calibri" w:hAnsiTheme="majorBidi" w:cstheme="majorBidi"/>
                                <w:sz w:val="22"/>
                                <w:szCs w:val="22"/>
                                <w:rtl/>
                              </w:rPr>
                            </w:pPr>
                            <w:r w:rsidRPr="00E16E87">
                              <w:rPr>
                                <w:rStyle w:val="None"/>
                                <w:rFonts w:asciiTheme="majorBidi" w:hAnsiTheme="majorBidi" w:cstheme="majorBidi"/>
                                <w:sz w:val="22"/>
                                <w:szCs w:val="22"/>
                                <w:lang w:val="en-GB"/>
                              </w:rPr>
                              <w:t xml:space="preserve">Beck, C.T. &amp;Polit, D.F. (2010). </w:t>
                            </w:r>
                            <w:r w:rsidRPr="00E16E87">
                              <w:rPr>
                                <w:rStyle w:val="None"/>
                                <w:rFonts w:asciiTheme="majorBidi" w:hAnsiTheme="majorBidi" w:cstheme="majorBidi"/>
                                <w:i/>
                                <w:iCs/>
                                <w:sz w:val="22"/>
                                <w:szCs w:val="22"/>
                                <w:lang w:val="en-US"/>
                              </w:rPr>
                              <w:t>Essentials of Nursing Research  Appraising Evidence forNursing Practice</w:t>
                            </w:r>
                            <w:r w:rsidRPr="00E16E87">
                              <w:rPr>
                                <w:rStyle w:val="Hyperlink0"/>
                                <w:rFonts w:asciiTheme="majorBidi" w:eastAsia="Calibri" w:hAnsiTheme="majorBidi" w:cstheme="majorBidi"/>
                                <w:sz w:val="22"/>
                                <w:szCs w:val="22"/>
                                <w:lang w:val="en-US"/>
                              </w:rPr>
                              <w:t>, 7th ed. Lippincott</w:t>
                            </w:r>
                          </w:p>
                          <w:p w14:paraId="55B7430A" w14:textId="77777777" w:rsidR="00E16E87" w:rsidRPr="00E16E87" w:rsidRDefault="00E16E87" w:rsidP="00E16E87">
                            <w:pPr>
                              <w:pStyle w:val="Body"/>
                              <w:ind w:firstLine="720"/>
                              <w:rPr>
                                <w:rStyle w:val="Hyperlink0"/>
                                <w:rFonts w:asciiTheme="majorBidi" w:eastAsia="Calibri" w:hAnsiTheme="majorBidi" w:cstheme="majorBidi"/>
                                <w:sz w:val="22"/>
                                <w:szCs w:val="22"/>
                                <w:rtl/>
                                <w:lang w:val="en-GB"/>
                              </w:rPr>
                            </w:pPr>
                            <w:r w:rsidRPr="00E16E87">
                              <w:rPr>
                                <w:rStyle w:val="Hyperlink0"/>
                                <w:rFonts w:asciiTheme="majorBidi" w:eastAsia="Calibri" w:hAnsiTheme="majorBidi" w:cstheme="majorBidi"/>
                                <w:sz w:val="22"/>
                                <w:szCs w:val="22"/>
                                <w:lang w:val="en-US"/>
                              </w:rPr>
                              <w:t>Williams &amp; Wilkins Publishers</w:t>
                            </w:r>
                            <w:r w:rsidRPr="00E16E87">
                              <w:rPr>
                                <w:rStyle w:val="None"/>
                                <w:rFonts w:asciiTheme="majorBidi" w:hAnsiTheme="majorBidi" w:cstheme="majorBidi"/>
                                <w:sz w:val="22"/>
                                <w:szCs w:val="22"/>
                                <w:rtl/>
                              </w:rPr>
                              <w:t>.</w:t>
                            </w:r>
                            <w:r w:rsidRPr="00E16E87">
                              <w:rPr>
                                <w:rStyle w:val="None"/>
                                <w:rFonts w:asciiTheme="majorBidi" w:eastAsia="Arial Unicode MS" w:hAnsiTheme="majorBidi" w:cstheme="majorBidi"/>
                                <w:sz w:val="22"/>
                                <w:szCs w:val="22"/>
                                <w:rtl/>
                              </w:rPr>
                              <w:br/>
                            </w:r>
                            <w:r w:rsidRPr="00E16E87">
                              <w:rPr>
                                <w:rStyle w:val="Hyperlink0"/>
                                <w:rFonts w:asciiTheme="majorBidi" w:eastAsia="Calibri" w:hAnsiTheme="majorBidi" w:cstheme="majorBidi"/>
                                <w:sz w:val="22"/>
                                <w:szCs w:val="22"/>
                                <w:lang w:val="en-US"/>
                              </w:rPr>
                              <w:t>Publication manual of the American Psychological Association (2010). 6</w:t>
                            </w:r>
                            <w:r w:rsidRPr="00E16E87">
                              <w:rPr>
                                <w:rStyle w:val="None"/>
                                <w:rFonts w:asciiTheme="majorBidi" w:hAnsiTheme="majorBidi" w:cstheme="majorBidi"/>
                                <w:sz w:val="22"/>
                                <w:szCs w:val="22"/>
                                <w:vertAlign w:val="superscript"/>
                                <w:lang w:val="en-US"/>
                              </w:rPr>
                              <w:t>th</w:t>
                            </w:r>
                            <w:r w:rsidRPr="00E16E87">
                              <w:rPr>
                                <w:rStyle w:val="Hyperlink0"/>
                                <w:rFonts w:asciiTheme="majorBidi" w:eastAsia="Calibri" w:hAnsiTheme="majorBidi" w:cstheme="majorBidi"/>
                                <w:sz w:val="22"/>
                                <w:szCs w:val="22"/>
                                <w:rtl/>
                              </w:rPr>
                              <w:t>ed, Washington, DC:</w:t>
                            </w:r>
                            <w:r w:rsidRPr="00E16E87">
                              <w:rPr>
                                <w:rStyle w:val="Hyperlink0"/>
                                <w:rFonts w:asciiTheme="majorBidi" w:eastAsia="Calibri" w:hAnsiTheme="majorBidi" w:cstheme="majorBidi"/>
                                <w:sz w:val="22"/>
                                <w:szCs w:val="22"/>
                                <w:lang w:val="en-US"/>
                              </w:rPr>
                              <w:t xml:space="preserve">American Psychological </w:t>
                            </w:r>
                          </w:p>
                          <w:p w14:paraId="7293C8AC" w14:textId="77777777" w:rsidR="00E16E87" w:rsidRPr="00E16E87" w:rsidRDefault="00E16E87" w:rsidP="00E16E87">
                            <w:pPr>
                              <w:pStyle w:val="Body"/>
                              <w:ind w:left="720" w:firstLine="720"/>
                              <w:rPr>
                                <w:rStyle w:val="None"/>
                                <w:rFonts w:asciiTheme="majorBidi" w:hAnsiTheme="majorBidi" w:cstheme="majorBidi"/>
                                <w:sz w:val="22"/>
                                <w:szCs w:val="22"/>
                                <w:rtl/>
                              </w:rPr>
                            </w:pPr>
                            <w:r w:rsidRPr="00E16E87">
                              <w:rPr>
                                <w:rStyle w:val="Hyperlink0"/>
                                <w:rFonts w:asciiTheme="majorBidi" w:eastAsia="Calibri" w:hAnsiTheme="majorBidi" w:cstheme="majorBidi"/>
                                <w:sz w:val="22"/>
                                <w:szCs w:val="22"/>
                                <w:lang w:val="en-US"/>
                              </w:rPr>
                              <w:t>Association</w:t>
                            </w:r>
                            <w:r w:rsidRPr="00E16E87">
                              <w:rPr>
                                <w:rStyle w:val="None"/>
                                <w:rFonts w:asciiTheme="majorBidi" w:hAnsiTheme="majorBidi" w:cstheme="majorBidi"/>
                                <w:sz w:val="22"/>
                                <w:szCs w:val="22"/>
                                <w:rtl/>
                              </w:rPr>
                              <w:t>.</w:t>
                            </w:r>
                          </w:p>
                          <w:p w14:paraId="2A8659DC" w14:textId="77777777" w:rsidR="00E16E87" w:rsidRPr="00E16E87" w:rsidRDefault="00E16E87" w:rsidP="00E16E87">
                            <w:pPr>
                              <w:pStyle w:val="Body"/>
                              <w:rPr>
                                <w:rStyle w:val="Hyperlink0"/>
                                <w:rFonts w:asciiTheme="majorBidi" w:eastAsia="Calibri" w:hAnsiTheme="majorBidi" w:cstheme="majorBidi"/>
                                <w:sz w:val="22"/>
                                <w:szCs w:val="22"/>
                                <w:rtl/>
                              </w:rPr>
                            </w:pPr>
                            <w:r w:rsidRPr="00E16E87">
                              <w:rPr>
                                <w:rStyle w:val="Hyperlink0"/>
                                <w:rFonts w:asciiTheme="majorBidi" w:eastAsia="Calibri" w:hAnsiTheme="majorBidi" w:cstheme="majorBidi"/>
                                <w:sz w:val="22"/>
                                <w:szCs w:val="22"/>
                                <w:lang w:val="en-US"/>
                              </w:rPr>
                              <w:t xml:space="preserve">Newhouse, R.P., Dearholt, S.L., Poe, S.S., Pugh, L.C. &amp; While, K.M.(2007). Johns Hopkins Nursing Evidence-Based Practice </w:t>
                            </w:r>
                          </w:p>
                          <w:p w14:paraId="7F320BA2" w14:textId="77777777" w:rsidR="00E16E87" w:rsidRPr="00E16E87" w:rsidRDefault="00E16E87" w:rsidP="00E16E87">
                            <w:pPr>
                              <w:pStyle w:val="Body"/>
                              <w:ind w:firstLine="720"/>
                              <w:rPr>
                                <w:rStyle w:val="None"/>
                                <w:rFonts w:asciiTheme="majorBidi" w:hAnsiTheme="majorBidi" w:cstheme="majorBidi"/>
                                <w:sz w:val="22"/>
                                <w:szCs w:val="22"/>
                                <w:rtl/>
                              </w:rPr>
                            </w:pPr>
                            <w:r w:rsidRPr="00E16E87">
                              <w:rPr>
                                <w:rStyle w:val="Hyperlink0"/>
                                <w:rFonts w:asciiTheme="majorBidi" w:eastAsia="Calibri" w:hAnsiTheme="majorBidi" w:cstheme="majorBidi"/>
                                <w:sz w:val="22"/>
                                <w:szCs w:val="22"/>
                                <w:lang w:val="en-US"/>
                              </w:rPr>
                              <w:t>Model and guidelines. Sigma Thea Tau Internetionalpublishers</w:t>
                            </w:r>
                            <w:r w:rsidRPr="00E16E87">
                              <w:rPr>
                                <w:rStyle w:val="None"/>
                                <w:rFonts w:asciiTheme="majorBidi" w:hAnsiTheme="majorBidi" w:cstheme="majorBidi"/>
                                <w:sz w:val="22"/>
                                <w:szCs w:val="22"/>
                                <w:rtl/>
                              </w:rPr>
                              <w:t>.</w:t>
                            </w:r>
                          </w:p>
                          <w:p w14:paraId="3DF54754" w14:textId="77777777" w:rsidR="00E16E87" w:rsidRPr="00E16E87" w:rsidRDefault="00E16E87" w:rsidP="00E16E87">
                            <w:pPr>
                              <w:pStyle w:val="Body"/>
                              <w:rPr>
                                <w:rFonts w:asciiTheme="majorBidi" w:hAnsiTheme="majorBidi" w:cstheme="majorBidi"/>
                                <w:i/>
                                <w:iCs/>
                                <w:sz w:val="22"/>
                                <w:szCs w:val="22"/>
                                <w:lang w:val="en-GB"/>
                              </w:rPr>
                            </w:pPr>
                            <w:r w:rsidRPr="00E16E87">
                              <w:rPr>
                                <w:rFonts w:asciiTheme="majorBidi" w:hAnsiTheme="majorBidi" w:cstheme="majorBidi"/>
                                <w:sz w:val="22"/>
                                <w:szCs w:val="22"/>
                                <w:lang w:val="en-GB"/>
                              </w:rPr>
                              <w:t xml:space="preserve">Kaye, K. S., &amp;Dhar, S. (2016). </w:t>
                            </w:r>
                            <w:r w:rsidRPr="00E16E87">
                              <w:rPr>
                                <w:rFonts w:asciiTheme="majorBidi" w:hAnsiTheme="majorBidi" w:cstheme="majorBidi"/>
                                <w:i/>
                                <w:iCs/>
                                <w:sz w:val="22"/>
                                <w:szCs w:val="22"/>
                                <w:lang w:val="en-GB"/>
                              </w:rPr>
                              <w:t xml:space="preserve">Infection Prevention and Control in Healthcare, Part I: Facility Planning and Management, An </w:t>
                            </w:r>
                          </w:p>
                          <w:p w14:paraId="05BE3690" w14:textId="77777777" w:rsidR="00E16E87" w:rsidRPr="00E16E87" w:rsidRDefault="00E16E87" w:rsidP="00E16E87">
                            <w:pPr>
                              <w:pStyle w:val="Body"/>
                              <w:ind w:firstLine="720"/>
                              <w:rPr>
                                <w:rFonts w:asciiTheme="majorBidi" w:hAnsiTheme="majorBidi" w:cstheme="majorBidi"/>
                                <w:i/>
                                <w:iCs/>
                                <w:sz w:val="22"/>
                                <w:szCs w:val="22"/>
                                <w:lang w:val="en-GB"/>
                              </w:rPr>
                            </w:pPr>
                            <w:r w:rsidRPr="00E16E87">
                              <w:rPr>
                                <w:rFonts w:asciiTheme="majorBidi" w:hAnsiTheme="majorBidi" w:cstheme="majorBidi"/>
                                <w:i/>
                                <w:iCs/>
                                <w:sz w:val="22"/>
                                <w:szCs w:val="22"/>
                                <w:lang w:val="en-GB"/>
                              </w:rPr>
                              <w:t>Issue of Infectious Disease Clinics of North America</w:t>
                            </w:r>
                            <w:r w:rsidRPr="00E16E87">
                              <w:rPr>
                                <w:rFonts w:asciiTheme="majorBidi" w:hAnsiTheme="majorBidi" w:cstheme="majorBidi"/>
                                <w:i/>
                                <w:iCs/>
                                <w:sz w:val="22"/>
                                <w:szCs w:val="22"/>
                                <w:lang w:val="en-US"/>
                              </w:rPr>
                              <w:t>. Elsevier Health Sciences.ISBN 9780323462792.</w:t>
                            </w:r>
                          </w:p>
                          <w:p w14:paraId="6D3FEC01" w14:textId="77777777" w:rsidR="00E16E87" w:rsidRPr="00E16E87" w:rsidRDefault="00E16E87" w:rsidP="00E16E87">
                            <w:pPr>
                              <w:pStyle w:val="Body"/>
                              <w:rPr>
                                <w:rFonts w:asciiTheme="majorBidi" w:hAnsiTheme="majorBidi" w:cstheme="majorBidi"/>
                                <w:sz w:val="22"/>
                                <w:szCs w:val="22"/>
                                <w:lang w:val="en-GB"/>
                              </w:rPr>
                            </w:pPr>
                            <w:r w:rsidRPr="00E16E87">
                              <w:rPr>
                                <w:rFonts w:asciiTheme="majorBidi" w:hAnsiTheme="majorBidi" w:cstheme="majorBidi"/>
                                <w:sz w:val="22"/>
                                <w:szCs w:val="22"/>
                                <w:lang w:val="en-GB"/>
                              </w:rPr>
                              <w:t xml:space="preserve">Kaye, K. S., &amp;Dhar, S. (2016). Infection Prevention and Control in Healthcare, Part II: Epidemiology and Prevention of </w:t>
                            </w:r>
                          </w:p>
                          <w:p w14:paraId="484DDD52" w14:textId="77777777" w:rsidR="00E16E87" w:rsidRPr="00E16E87" w:rsidRDefault="00E16E87" w:rsidP="00E16E87">
                            <w:pPr>
                              <w:pStyle w:val="Body"/>
                              <w:ind w:left="720"/>
                              <w:rPr>
                                <w:rFonts w:asciiTheme="majorBidi" w:hAnsiTheme="majorBidi" w:cstheme="majorBidi"/>
                                <w:sz w:val="22"/>
                                <w:szCs w:val="22"/>
                                <w:lang w:val="en-GB"/>
                              </w:rPr>
                            </w:pPr>
                            <w:r w:rsidRPr="00E16E87">
                              <w:rPr>
                                <w:rFonts w:asciiTheme="majorBidi" w:hAnsiTheme="majorBidi" w:cstheme="majorBidi"/>
                                <w:sz w:val="22"/>
                                <w:szCs w:val="22"/>
                                <w:lang w:val="en-GB"/>
                              </w:rPr>
                              <w:t xml:space="preserve">Infections, An Issue of Infectious Disease Clinics of North America. Elsevier Health Sciences. ISBN 9780323477635. </w:t>
                            </w:r>
                          </w:p>
                          <w:p w14:paraId="6E306F79" w14:textId="77777777" w:rsidR="00E16E87" w:rsidRPr="00E16E87" w:rsidRDefault="00E16E87" w:rsidP="00E16E87">
                            <w:pPr>
                              <w:pStyle w:val="Body"/>
                              <w:rPr>
                                <w:rStyle w:val="Hyperlink0"/>
                                <w:rFonts w:asciiTheme="majorBidi" w:eastAsia="Calibri" w:hAnsiTheme="majorBidi" w:cstheme="majorBidi"/>
                                <w:sz w:val="22"/>
                                <w:szCs w:val="22"/>
                                <w:lang w:val="en-GB"/>
                              </w:rPr>
                            </w:pPr>
                          </w:p>
                          <w:p w14:paraId="5331693F" w14:textId="77777777" w:rsidR="00E16E87" w:rsidRPr="00E16E87" w:rsidRDefault="00E16E87" w:rsidP="00E16E87">
                            <w:pPr>
                              <w:pStyle w:val="Body"/>
                              <w:rPr>
                                <w:rStyle w:val="Hyperlink0"/>
                                <w:rFonts w:asciiTheme="majorBidi" w:eastAsia="Calibri" w:hAnsiTheme="majorBidi" w:cstheme="majorBidi"/>
                                <w:sz w:val="22"/>
                                <w:szCs w:val="22"/>
                                <w:rtl/>
                              </w:rPr>
                            </w:pPr>
                            <w:r w:rsidRPr="00E16E87">
                              <w:rPr>
                                <w:rStyle w:val="None"/>
                                <w:rFonts w:asciiTheme="majorBidi" w:hAnsiTheme="majorBidi" w:cstheme="majorBidi"/>
                                <w:sz w:val="22"/>
                                <w:szCs w:val="22"/>
                                <w:u w:val="single"/>
                                <w:rtl/>
                              </w:rPr>
                              <w:t xml:space="preserve">קריאת רשות: </w:t>
                            </w:r>
                            <w:r w:rsidRPr="00E16E87">
                              <w:rPr>
                                <w:rStyle w:val="None"/>
                                <w:rFonts w:asciiTheme="majorBidi" w:hAnsiTheme="majorBidi" w:cstheme="majorBidi"/>
                                <w:sz w:val="22"/>
                                <w:szCs w:val="22"/>
                                <w:rtl/>
                              </w:rPr>
                              <w:t>מאמרים בנושא הנחקר שנמצאו ע''י הסטודנט ואושרו ע''י המנחה</w:t>
                            </w:r>
                          </w:p>
                          <w:p w14:paraId="299F6C22" w14:textId="77777777" w:rsidR="00E16E87" w:rsidRPr="00E16E87" w:rsidRDefault="00E16E87" w:rsidP="00E16E87">
                            <w:pPr>
                              <w:pStyle w:val="Body"/>
                              <w:rPr>
                                <w:rStyle w:val="None"/>
                                <w:rFonts w:asciiTheme="majorBidi" w:hAnsiTheme="majorBidi" w:cstheme="majorBidi"/>
                                <w:b/>
                                <w:bCs/>
                                <w:sz w:val="22"/>
                                <w:szCs w:val="22"/>
                                <w:rtl/>
                              </w:rPr>
                            </w:pPr>
                            <w:r w:rsidRPr="00E16E87">
                              <w:rPr>
                                <w:rStyle w:val="None"/>
                                <w:rFonts w:asciiTheme="majorBidi" w:hAnsiTheme="majorBidi" w:cstheme="majorBidi"/>
                                <w:b/>
                                <w:bCs/>
                                <w:sz w:val="22"/>
                                <w:szCs w:val="22"/>
                                <w:rtl/>
                              </w:rPr>
                              <w:t>* הנתונים שיאספו על ידי הסטודנטים עשויים לשמש למחקר ופרסום בעתיד, אלא אם הסטודנט מביע התנגדותו לכך.</w:t>
                            </w:r>
                          </w:p>
                          <w:p w14:paraId="64040A73" w14:textId="77777777" w:rsidR="00E16E87" w:rsidRPr="00E16E87" w:rsidRDefault="00E16E87" w:rsidP="00E16E87">
                            <w:pPr>
                              <w:pStyle w:val="Body"/>
                              <w:rPr>
                                <w:rFonts w:asciiTheme="majorBidi" w:hAnsiTheme="majorBidi" w:cstheme="majorBidi"/>
                                <w:sz w:val="22"/>
                                <w:szCs w:val="22"/>
                                <w:rtl/>
                              </w:rPr>
                            </w:pPr>
                            <w:r w:rsidRPr="00E16E87">
                              <w:rPr>
                                <w:rStyle w:val="None"/>
                                <w:rFonts w:asciiTheme="majorBidi" w:hAnsiTheme="majorBidi" w:cstheme="majorBidi"/>
                                <w:b/>
                                <w:bCs/>
                                <w:sz w:val="22"/>
                                <w:szCs w:val="22"/>
                                <w:rtl/>
                              </w:rPr>
                              <w:t>*כל חומרי ועזרי הלמידה יהיו זמינים לסטודנטים באתר הקורס/ בספריה/ במחלקה/ במאגרי מידע אלקטרונים הזמינים לסטודנטים באב"ג</w:t>
                            </w:r>
                          </w:p>
                          <w:p w14:paraId="0A11BD2A" w14:textId="77777777" w:rsidR="00E16E87" w:rsidRPr="00E16E87" w:rsidRDefault="00E16E87" w:rsidP="00E16E87">
                            <w:pPr>
                              <w:spacing w:line="240" w:lineRule="auto"/>
                              <w:rPr>
                                <w:rFonts w:asciiTheme="majorBidi" w:hAnsiTheme="majorBidi" w:cstheme="majorBidi"/>
                                <w:b/>
                                <w:bCs/>
                                <w:color w:val="000000"/>
                              </w:rPr>
                            </w:pPr>
                            <w:r w:rsidRPr="00E16E87">
                              <w:rPr>
                                <w:rFonts w:asciiTheme="majorBidi" w:hAnsiTheme="majorBidi" w:cstheme="majorBidi"/>
                                <w:b/>
                                <w:bCs/>
                                <w:color w:val="000000"/>
                                <w:rtl/>
                              </w:rPr>
                              <w:t>*</w:t>
                            </w:r>
                            <w:r w:rsidRPr="00E16E87">
                              <w:rPr>
                                <w:rFonts w:asciiTheme="majorBidi" w:hAnsiTheme="majorBidi" w:cstheme="majorBidi"/>
                                <w:i/>
                                <w:iCs/>
                                <w:color w:val="000000"/>
                                <w:rtl/>
                              </w:rPr>
                              <w:t> </w:t>
                            </w:r>
                            <w:r w:rsidRPr="00E16E87">
                              <w:rPr>
                                <w:rFonts w:asciiTheme="majorBidi" w:hAnsiTheme="majorBidi" w:cstheme="majorBidi"/>
                                <w:b/>
                                <w:bCs/>
                                <w:color w:val="222222"/>
                                <w:rtl/>
                              </w:rPr>
                              <w:t>תוכנית שילוב סטודנטים במסלול המהיר בסמינר קלינימחקריתוארראשוןבסיעוד:</w:t>
                            </w:r>
                          </w:p>
                          <w:p w14:paraId="6592B080" w14:textId="77777777" w:rsidR="00E16E87" w:rsidRPr="00E16E87" w:rsidRDefault="00E16E87" w:rsidP="00E16E87">
                            <w:pPr>
                              <w:spacing w:line="240" w:lineRule="auto"/>
                              <w:rPr>
                                <w:rFonts w:asciiTheme="majorBidi" w:hAnsiTheme="majorBidi" w:cstheme="majorBidi"/>
                                <w:color w:val="000000"/>
                                <w:rtl/>
                              </w:rPr>
                            </w:pPr>
                            <w:r w:rsidRPr="00E16E87">
                              <w:rPr>
                                <w:rFonts w:asciiTheme="majorBidi" w:hAnsiTheme="majorBidi" w:cstheme="majorBidi"/>
                                <w:color w:val="000000"/>
                                <w:rtl/>
                              </w:rPr>
                              <w:t>לסטודנטים המצטיינים במסלול הגנרי אשר יאותרו כמועמדים למסלול המהיר לתואר שני בתחילת סמסטר ב' של שנה ג' תינתן האפשרות לבחור את המנחה הפוטנציאלי ואת הנושא לעבודת התזה העתידית – בנוסף להשתתפות מלאה בתכנית הסמינר במהלך סמסטר ב' של שנה ג'. לאחר קבלת ציון 90 ומעל העבור הסמינר בסמסטר ב' של שנה ג' ולאחר קבלתם למסלול המהיר לתואר שני, תינתן אפשרות לסטודנטים בשנה ד' להקדיש את עבודת הסמינר לנושא: "סוגיות מתודולוגיות וקליניות במחקר בסיעוד" בהנחיית המנחה. עבודה זו נעשית לבד(לא בזוגות).  מהות עבודת הסמינר עבורם תהיה כתיבת הצעת מחקר בנושא הנבחר ותוכל לשמש כבסיס לעבודת תזה.  הרכב הציון הסופי בקורס הינו: 75% עבודה מסכמת, 10%  עמידה בלוח הזמנים, 15%הצגת עבודה. ציון עובר 70. </w:t>
                            </w:r>
                          </w:p>
                          <w:p w14:paraId="4789F9D6" w14:textId="77777777" w:rsidR="00E16E87" w:rsidRPr="00E16E87" w:rsidRDefault="00E16E87" w:rsidP="00E16E87">
                            <w:pPr>
                              <w:rPr>
                                <w:rFonts w:asciiTheme="majorBidi" w:hAnsiTheme="majorBidi" w:cstheme="majorBidi"/>
                                <w:color w:val="000000"/>
                                <w:rtl/>
                              </w:rPr>
                            </w:pPr>
                            <w:r w:rsidRPr="00E16E87">
                              <w:rPr>
                                <w:rFonts w:asciiTheme="majorBidi" w:hAnsiTheme="majorBidi" w:cstheme="majorBidi"/>
                                <w:color w:val="000000"/>
                                <w:rtl/>
                              </w:rPr>
                              <w:t>הנספח אושר בוועדת הוראה בית ספרית מתאריך 6.12.18.</w:t>
                            </w:r>
                          </w:p>
                          <w:p w14:paraId="134270B2" w14:textId="77777777" w:rsidR="00E16E87" w:rsidRPr="003E185C" w:rsidRDefault="00E16E87" w:rsidP="00E16E87">
                            <w:pPr>
                              <w:spacing w:line="360" w:lineRule="auto"/>
                              <w:jc w:val="both"/>
                              <w:rPr>
                                <w:b/>
                                <w:bCs/>
                                <w:sz w:val="20"/>
                                <w:szCs w:val="20"/>
                                <w:u w:val="single"/>
                                <w:rtl/>
                              </w:rPr>
                            </w:pPr>
                          </w:p>
                          <w:p w14:paraId="76EA09FE" w14:textId="77777777" w:rsidR="00E16E87" w:rsidRPr="00D4299D" w:rsidRDefault="00E16E87" w:rsidP="00E16E87">
                            <w:pPr>
                              <w:rPr>
                                <w:sz w:val="20"/>
                                <w:rtl/>
                              </w:rPr>
                            </w:pPr>
                          </w:p>
                          <w:p w14:paraId="0B8E515C" w14:textId="77777777" w:rsidR="00E16E87" w:rsidRPr="00FF5CAB" w:rsidRDefault="00E16E87" w:rsidP="00E16E87">
                            <w:pPr>
                              <w:rPr>
                                <w:sz w:val="20"/>
                                <w:rt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152B" id="Text Box 1" o:spid="_x0000_s1029" type="#_x0000_t202" style="position:absolute;margin-left:-63pt;margin-top:-56.25pt;width:564pt;height:759.4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" strokecolor="#548dd4" strokeweight=".25pt" insetpen="t">
                <v:shadow on="t" color="#868686"/>
                <v:textbox inset="2.88pt,2.88pt,2.88pt,2.88pt">
                  <w:txbxContent>
                    <w:p w14:paraId="2ACAB444"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u w:val="single"/>
                          <w:rtl/>
                        </w:rPr>
                        <w:t>מטלות הקורס:</w:t>
                      </w:r>
                    </w:p>
                    <w:p w14:paraId="3D72634E" w14:textId="77777777" w:rsidR="00E16E87" w:rsidRPr="00E16E87" w:rsidRDefault="00E16E87" w:rsidP="00E16E87">
                      <w:pPr>
                        <w:numPr>
                          <w:ilvl w:val="0"/>
                          <w:numId w:val="3"/>
                        </w:numPr>
                        <w:pBdr>
                          <w:top w:val="nil"/>
                          <w:left w:val="nil"/>
                          <w:bottom w:val="nil"/>
                          <w:right w:val="nil"/>
                          <w:between w:val="nil"/>
                          <w:bar w:val="nil"/>
                        </w:pBdr>
                        <w:bidi/>
                        <w:spacing w:after="0" w:line="240" w:lineRule="auto"/>
                        <w:rPr>
                          <w:rFonts w:asciiTheme="majorBidi" w:hAnsiTheme="majorBidi" w:cstheme="majorBidi"/>
                          <w:rtl/>
                          <w:lang w:val="he-IL"/>
                        </w:rPr>
                      </w:pPr>
                      <w:r w:rsidRPr="00E16E87">
                        <w:rPr>
                          <w:rFonts w:asciiTheme="majorBidi" w:hAnsiTheme="majorBidi" w:cstheme="majorBidi"/>
                          <w:rtl/>
                          <w:lang w:val="he-IL"/>
                        </w:rPr>
                        <w:t>בסמסטר ב' של שנה ג': הסטודנטים יגישו תרגילים בנושאים התיאורטיים שילמדו  במהלך הסמסטר(ההגשה תעשה באופן פרטני באמצעות מודל).</w:t>
                      </w:r>
                    </w:p>
                    <w:p w14:paraId="68586F91" w14:textId="77777777" w:rsidR="00E16E87" w:rsidRPr="00E16E87" w:rsidRDefault="00E16E87" w:rsidP="00E16E87">
                      <w:pPr>
                        <w:pStyle w:val="Body"/>
                        <w:rPr>
                          <w:rFonts w:asciiTheme="majorBidi" w:eastAsia="Times New Roman" w:hAnsiTheme="majorBidi" w:cstheme="majorBidi"/>
                          <w:b/>
                          <w:bCs/>
                          <w:sz w:val="22"/>
                          <w:szCs w:val="22"/>
                          <w:rtl/>
                        </w:rPr>
                      </w:pPr>
                      <w:r w:rsidRPr="00E16E87">
                        <w:rPr>
                          <w:rFonts w:asciiTheme="majorBidi" w:hAnsiTheme="majorBidi" w:cstheme="majorBidi"/>
                          <w:sz w:val="22"/>
                          <w:szCs w:val="22"/>
                          <w:rtl/>
                        </w:rPr>
                        <w:t>הסטודנטים יגישו תרגיל בנושא ניתוח מאמר ותרגיל בנושא סיכום מאמר(תרגילים ימסרו למנחה בסמינר. מועד אחרון להגשה ייקבע על ידי המנחה. ההגשה תעשה בזוגות).</w:t>
                      </w:r>
                    </w:p>
                    <w:p w14:paraId="23BCEB6A"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2. בסמסטר א' של שנה ד': </w:t>
                      </w:r>
                    </w:p>
                    <w:p w14:paraId="219FFDE7" w14:textId="77777777" w:rsidR="00E16E87" w:rsidRPr="00E16E87" w:rsidRDefault="00E16E87" w:rsidP="00E16E87">
                      <w:pPr>
                        <w:numPr>
                          <w:ilvl w:val="0"/>
                          <w:numId w:val="4"/>
                        </w:numPr>
                        <w:pBdr>
                          <w:top w:val="nil"/>
                          <w:left w:val="nil"/>
                          <w:bottom w:val="nil"/>
                          <w:right w:val="nil"/>
                          <w:between w:val="nil"/>
                          <w:bar w:val="nil"/>
                        </w:pBdr>
                        <w:bidi/>
                        <w:spacing w:after="0" w:line="240" w:lineRule="auto"/>
                        <w:rPr>
                          <w:rFonts w:asciiTheme="majorBidi" w:hAnsiTheme="majorBidi" w:cstheme="majorBidi"/>
                          <w:rtl/>
                          <w:lang w:val="he-IL"/>
                        </w:rPr>
                      </w:pPr>
                      <w:r w:rsidRPr="00E16E87">
                        <w:rPr>
                          <w:rFonts w:asciiTheme="majorBidi" w:hAnsiTheme="majorBidi" w:cstheme="majorBidi"/>
                          <w:rtl/>
                          <w:lang w:val="he-IL"/>
                        </w:rPr>
                        <w:t xml:space="preserve">הגשת תרגיל בזוגות : כתיבת סקירת ספרות. הגדרת המטרה והשערות המחקר יחד עם המנחה. מועד אחרון להגשה- מפגש אחרון של הסמסטר. </w:t>
                      </w:r>
                    </w:p>
                    <w:p w14:paraId="11DC49D5" w14:textId="77777777" w:rsidR="00E16E87" w:rsidRPr="00E16E87" w:rsidRDefault="00E16E87" w:rsidP="00E16E87">
                      <w:pPr>
                        <w:numPr>
                          <w:ilvl w:val="0"/>
                          <w:numId w:val="4"/>
                        </w:numPr>
                        <w:pBdr>
                          <w:top w:val="nil"/>
                          <w:left w:val="nil"/>
                          <w:bottom w:val="nil"/>
                          <w:right w:val="nil"/>
                          <w:between w:val="nil"/>
                          <w:bar w:val="nil"/>
                        </w:pBdr>
                        <w:bidi/>
                        <w:spacing w:after="0" w:line="240" w:lineRule="auto"/>
                        <w:rPr>
                          <w:rFonts w:asciiTheme="majorBidi" w:hAnsiTheme="majorBidi" w:cstheme="majorBidi"/>
                          <w:rtl/>
                          <w:lang w:val="he-IL"/>
                        </w:rPr>
                      </w:pPr>
                      <w:r w:rsidRPr="00E16E87">
                        <w:rPr>
                          <w:rFonts w:asciiTheme="majorBidi" w:hAnsiTheme="majorBidi" w:cstheme="majorBidi"/>
                          <w:rtl/>
                          <w:lang w:val="he-IL"/>
                        </w:rPr>
                        <w:t>תחילת החלק היישומי במחקר אשר יתמקד בבדיקת ידע, עמדות וכוונות התנהגות, בנושא מניעה ובקרת זיהומים, בקרב סטודנטים במקצועות הבריאות.</w:t>
                      </w:r>
                    </w:p>
                    <w:p w14:paraId="4B092BB9"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3. בסמסטר ב' שנה ד' : המשך ביצוע החלק היישומי וסיכום הממצאים. כתיבת עבודה סמינריונית הכוללת חלק תיאורטי ויישומי והגשת טיוטה במועד  הנקבע ע''י מנחה הקבוצה. הגשה עבודה סמינריונית סופית. הצגת העבודה בסוף הסמסטר. </w:t>
                      </w:r>
                    </w:p>
                    <w:p w14:paraId="39DF2CA7"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b/>
                          <w:bCs/>
                          <w:sz w:val="22"/>
                          <w:szCs w:val="22"/>
                          <w:rtl/>
                        </w:rPr>
                        <w:t>הרכב הציון</w:t>
                      </w:r>
                      <w:r w:rsidRPr="00E16E87">
                        <w:rPr>
                          <w:rFonts w:asciiTheme="majorBidi" w:hAnsiTheme="majorBidi" w:cstheme="majorBidi"/>
                          <w:sz w:val="22"/>
                          <w:szCs w:val="22"/>
                          <w:rtl/>
                        </w:rPr>
                        <w:t xml:space="preserve">:  </w:t>
                      </w:r>
                    </w:p>
                    <w:p w14:paraId="41C0D158"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1. חלק ראשון של הקורס (סמסטר ב' שנה ג')- </w:t>
                      </w:r>
                    </w:p>
                    <w:p w14:paraId="1D2BEC2C"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           30%  תרגיל בנושא ניתוח מאמר </w:t>
                      </w:r>
                    </w:p>
                    <w:p w14:paraId="3910073C"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           20%  תרגיל בנושא סיכום מאמר </w:t>
                      </w:r>
                    </w:p>
                    <w:p w14:paraId="36F26BEE"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rtl/>
                        </w:rPr>
                        <w:t xml:space="preserve">           50% תרגילים בנושאים התיאורטיים שנלמדו(פירוט לגבי ביצוע ואופן ההגשה בפרק מטלות הקורס)</w:t>
                      </w:r>
                    </w:p>
                    <w:p w14:paraId="0D2348DB"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rtl/>
                        </w:rPr>
                        <w:t>יינתן ציון- ציון עובר 70</w:t>
                      </w:r>
                    </w:p>
                    <w:p w14:paraId="1DAEA04D"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 2. חלק שני של הקורס (סמסטר א' שנה ד')-</w:t>
                      </w:r>
                    </w:p>
                    <w:p w14:paraId="4F4859ED"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rtl/>
                        </w:rPr>
                        <w:t xml:space="preserve">הגשת תרגיל בזוגות : כתיבת סקירת ספרות (ירשם עובר/ לא עובר).  אי מסירת המטלה  במועד הנקבע ע''י המנחה יגרום לירידה של 10 נקודות מהציון הסופי. </w:t>
                      </w:r>
                    </w:p>
                    <w:p w14:paraId="25AEBC88"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3. חלק שלישי של הקורס (סמסטר ב' שנה ד')- </w:t>
                      </w:r>
                    </w:p>
                    <w:p w14:paraId="3B83624E"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ab/>
                        <w:t xml:space="preserve"> 75% עבודה מסכמת</w:t>
                      </w:r>
                    </w:p>
                    <w:p w14:paraId="3A5F2D51" w14:textId="77777777" w:rsidR="00E16E87" w:rsidRPr="00E16E87" w:rsidRDefault="00E16E87" w:rsidP="00E16E87">
                      <w:pPr>
                        <w:pStyle w:val="Body"/>
                        <w:rPr>
                          <w:rFonts w:asciiTheme="majorBidi" w:hAnsiTheme="majorBidi" w:cstheme="majorBidi"/>
                          <w:sz w:val="22"/>
                          <w:szCs w:val="22"/>
                          <w:rtl/>
                        </w:rPr>
                      </w:pPr>
                      <w:r w:rsidRPr="00E16E87">
                        <w:rPr>
                          <w:rFonts w:asciiTheme="majorBidi" w:hAnsiTheme="majorBidi" w:cstheme="majorBidi"/>
                          <w:sz w:val="22"/>
                          <w:szCs w:val="22"/>
                          <w:rtl/>
                        </w:rPr>
                        <w:t xml:space="preserve">               10% עמידה בלוח זמנים והשתתפות פעילה בשיעורים/מפגשי הנחיה</w:t>
                      </w:r>
                    </w:p>
                    <w:p w14:paraId="705A543D"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hAnsiTheme="majorBidi" w:cstheme="majorBidi"/>
                          <w:sz w:val="22"/>
                          <w:szCs w:val="22"/>
                          <w:rtl/>
                        </w:rPr>
                        <w:t xml:space="preserve">              15% הצגת העבודה</w:t>
                      </w:r>
                    </w:p>
                    <w:p w14:paraId="545EA3DE" w14:textId="77777777" w:rsidR="00E16E87" w:rsidRPr="00E16E87" w:rsidRDefault="00E16E87" w:rsidP="00E16E87">
                      <w:pPr>
                        <w:pStyle w:val="Body"/>
                        <w:rPr>
                          <w:rFonts w:asciiTheme="majorBidi" w:eastAsia="Times New Roman" w:hAnsiTheme="majorBidi" w:cstheme="majorBidi"/>
                          <w:sz w:val="22"/>
                          <w:szCs w:val="22"/>
                          <w:rtl/>
                        </w:rPr>
                      </w:pPr>
                      <w:r w:rsidRPr="00E16E87">
                        <w:rPr>
                          <w:rFonts w:asciiTheme="majorBidi" w:eastAsia="Times New Roman" w:hAnsiTheme="majorBidi" w:cstheme="majorBidi"/>
                          <w:sz w:val="22"/>
                          <w:szCs w:val="22"/>
                          <w:rtl/>
                        </w:rPr>
                        <w:tab/>
                        <w:t>יינתן ציון</w:t>
                      </w:r>
                      <w:r w:rsidRPr="00E16E87">
                        <w:rPr>
                          <w:rFonts w:asciiTheme="majorBidi" w:hAnsiTheme="majorBidi" w:cstheme="majorBidi"/>
                          <w:sz w:val="22"/>
                          <w:szCs w:val="22"/>
                          <w:rtl/>
                        </w:rPr>
                        <w:t>- ציון עובר 70</w:t>
                      </w:r>
                    </w:p>
                    <w:p w14:paraId="4DC1514A" w14:textId="77777777" w:rsidR="00E16E87" w:rsidRPr="00E16E87" w:rsidRDefault="00E16E87" w:rsidP="00E16E87">
                      <w:pPr>
                        <w:pStyle w:val="Body"/>
                        <w:rPr>
                          <w:rFonts w:asciiTheme="majorBidi" w:eastAsia="Times New Roman" w:hAnsiTheme="majorBidi" w:cstheme="majorBidi"/>
                          <w:color w:val="FF0000"/>
                          <w:sz w:val="22"/>
                          <w:szCs w:val="22"/>
                          <w:u w:color="FF0000"/>
                          <w:rtl/>
                        </w:rPr>
                      </w:pPr>
                      <w:r w:rsidRPr="00E16E87">
                        <w:rPr>
                          <w:rFonts w:asciiTheme="majorBidi" w:hAnsiTheme="majorBidi" w:cstheme="majorBidi"/>
                          <w:sz w:val="22"/>
                          <w:szCs w:val="22"/>
                          <w:u w:val="single"/>
                          <w:rtl/>
                        </w:rPr>
                        <w:t>הזמן הנדרש לעבודה עצמית בבית:</w:t>
                      </w:r>
                      <w:r w:rsidRPr="00E16E87">
                        <w:rPr>
                          <w:rFonts w:asciiTheme="majorBidi" w:hAnsiTheme="majorBidi" w:cstheme="majorBidi"/>
                          <w:sz w:val="22"/>
                          <w:szCs w:val="22"/>
                          <w:rtl/>
                        </w:rPr>
                        <w:t xml:space="preserve"> כ-30 שעות עבודה</w:t>
                      </w:r>
                    </w:p>
                    <w:p w14:paraId="0C587554" w14:textId="77777777" w:rsidR="00E16E87" w:rsidRPr="00E16E87" w:rsidRDefault="00E16E87" w:rsidP="00E16E87">
                      <w:pPr>
                        <w:pStyle w:val="Body"/>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תוכן הקורס/ מבנה הקורס</w:t>
                      </w:r>
                    </w:p>
                    <w:p w14:paraId="3899CB24" w14:textId="77777777" w:rsidR="00E16E87" w:rsidRPr="00E16E87" w:rsidRDefault="00E16E87" w:rsidP="00E16E87">
                      <w:pPr>
                        <w:spacing w:line="240" w:lineRule="auto"/>
                        <w:rPr>
                          <w:rFonts w:asciiTheme="majorBidi" w:hAnsiTheme="majorBidi" w:cstheme="majorBidi"/>
                        </w:rPr>
                      </w:pPr>
                      <w:r w:rsidRPr="00E16E87">
                        <w:rPr>
                          <w:rFonts w:asciiTheme="majorBidi" w:hAnsiTheme="majorBidi" w:cstheme="majorBidi"/>
                          <w:rtl/>
                          <w:lang w:val="he-IL"/>
                        </w:rPr>
                        <w:t>הלימודים יכללו נושאים משותפים הקשורים ל: עקרונות ושיטות מחקר בסיעוד, קריאה ביקורתית, כתיבה מדעית אקדמית, חיפוש מידע קליני מחקרי מבוסס ראיות. בנוסף, הלימודים יכללו את התכנים התיאורטיים הרלוונטיים לחקירת נושא הסמינר במניעת זיהומים, שכיחות זיהומים נרכשים במערכות האשפוז.</w:t>
                      </w:r>
                    </w:p>
                    <w:p w14:paraId="7F1303AF" w14:textId="77777777" w:rsidR="00E16E87" w:rsidRPr="00E16E87" w:rsidRDefault="00E16E87" w:rsidP="00E16E87">
                      <w:pPr>
                        <w:pStyle w:val="Body"/>
                        <w:rPr>
                          <w:rFonts w:asciiTheme="majorBidi" w:eastAsia="Times New Roman" w:hAnsiTheme="majorBidi" w:cstheme="majorBidi"/>
                          <w:sz w:val="22"/>
                          <w:szCs w:val="22"/>
                          <w:u w:val="single"/>
                          <w:rtl/>
                        </w:rPr>
                      </w:pPr>
                      <w:r w:rsidRPr="00E16E87">
                        <w:rPr>
                          <w:rFonts w:asciiTheme="majorBidi" w:hAnsiTheme="majorBidi" w:cstheme="majorBidi"/>
                          <w:sz w:val="22"/>
                          <w:szCs w:val="22"/>
                          <w:u w:val="single"/>
                          <w:rtl/>
                        </w:rPr>
                        <w:t>קריאת חובה:</w:t>
                      </w:r>
                    </w:p>
                    <w:p w14:paraId="17814816" w14:textId="77777777" w:rsidR="00E16E87" w:rsidRPr="00E16E87" w:rsidRDefault="00E16E87" w:rsidP="00E16E87">
                      <w:pPr>
                        <w:pStyle w:val="Body"/>
                        <w:rPr>
                          <w:rStyle w:val="Hyperlink0"/>
                          <w:rFonts w:asciiTheme="majorBidi" w:eastAsia="Calibri" w:hAnsiTheme="majorBidi" w:cstheme="majorBidi"/>
                          <w:sz w:val="22"/>
                          <w:szCs w:val="22"/>
                          <w:rtl/>
                        </w:rPr>
                      </w:pPr>
                      <w:r w:rsidRPr="00E16E87">
                        <w:rPr>
                          <w:rStyle w:val="None"/>
                          <w:rFonts w:asciiTheme="majorBidi" w:hAnsiTheme="majorBidi" w:cstheme="majorBidi"/>
                          <w:sz w:val="22"/>
                          <w:szCs w:val="22"/>
                          <w:lang w:val="en-GB"/>
                        </w:rPr>
                        <w:t xml:space="preserve">Beck, C.T. &amp;Polit, D.F. (2010). </w:t>
                      </w:r>
                      <w:r w:rsidRPr="00E16E87">
                        <w:rPr>
                          <w:rStyle w:val="None"/>
                          <w:rFonts w:asciiTheme="majorBidi" w:hAnsiTheme="majorBidi" w:cstheme="majorBidi"/>
                          <w:i/>
                          <w:iCs/>
                          <w:sz w:val="22"/>
                          <w:szCs w:val="22"/>
                          <w:lang w:val="en-US"/>
                        </w:rPr>
                        <w:t>Essentials of Nursing Research  Appraising Evidence forNursing Practice</w:t>
                      </w:r>
                      <w:r w:rsidRPr="00E16E87">
                        <w:rPr>
                          <w:rStyle w:val="Hyperlink0"/>
                          <w:rFonts w:asciiTheme="majorBidi" w:eastAsia="Calibri" w:hAnsiTheme="majorBidi" w:cstheme="majorBidi"/>
                          <w:sz w:val="22"/>
                          <w:szCs w:val="22"/>
                          <w:lang w:val="en-US"/>
                        </w:rPr>
                        <w:t>, 7th ed. Lippincott</w:t>
                      </w:r>
                    </w:p>
                    <w:p w14:paraId="55B7430A" w14:textId="77777777" w:rsidR="00E16E87" w:rsidRPr="00E16E87" w:rsidRDefault="00E16E87" w:rsidP="00E16E87">
                      <w:pPr>
                        <w:pStyle w:val="Body"/>
                        <w:ind w:firstLine="720"/>
                        <w:rPr>
                          <w:rStyle w:val="Hyperlink0"/>
                          <w:rFonts w:asciiTheme="majorBidi" w:eastAsia="Calibri" w:hAnsiTheme="majorBidi" w:cstheme="majorBidi"/>
                          <w:sz w:val="22"/>
                          <w:szCs w:val="22"/>
                          <w:rtl/>
                          <w:lang w:val="en-GB"/>
                        </w:rPr>
                      </w:pPr>
                      <w:r w:rsidRPr="00E16E87">
                        <w:rPr>
                          <w:rStyle w:val="Hyperlink0"/>
                          <w:rFonts w:asciiTheme="majorBidi" w:eastAsia="Calibri" w:hAnsiTheme="majorBidi" w:cstheme="majorBidi"/>
                          <w:sz w:val="22"/>
                          <w:szCs w:val="22"/>
                          <w:lang w:val="en-US"/>
                        </w:rPr>
                        <w:t>Williams &amp; Wilkins Publishers</w:t>
                      </w:r>
                      <w:r w:rsidRPr="00E16E87">
                        <w:rPr>
                          <w:rStyle w:val="None"/>
                          <w:rFonts w:asciiTheme="majorBidi" w:hAnsiTheme="majorBidi" w:cstheme="majorBidi"/>
                          <w:sz w:val="22"/>
                          <w:szCs w:val="22"/>
                          <w:rtl/>
                        </w:rPr>
                        <w:t>.</w:t>
                      </w:r>
                      <w:r w:rsidRPr="00E16E87">
                        <w:rPr>
                          <w:rStyle w:val="None"/>
                          <w:rFonts w:asciiTheme="majorBidi" w:eastAsia="Arial Unicode MS" w:hAnsiTheme="majorBidi" w:cstheme="majorBidi"/>
                          <w:sz w:val="22"/>
                          <w:szCs w:val="22"/>
                          <w:rtl/>
                        </w:rPr>
                        <w:br/>
                      </w:r>
                      <w:r w:rsidRPr="00E16E87">
                        <w:rPr>
                          <w:rStyle w:val="Hyperlink0"/>
                          <w:rFonts w:asciiTheme="majorBidi" w:eastAsia="Calibri" w:hAnsiTheme="majorBidi" w:cstheme="majorBidi"/>
                          <w:sz w:val="22"/>
                          <w:szCs w:val="22"/>
                          <w:lang w:val="en-US"/>
                        </w:rPr>
                        <w:t>Publication manual of the American Psychological Association (2010). 6</w:t>
                      </w:r>
                      <w:r w:rsidRPr="00E16E87">
                        <w:rPr>
                          <w:rStyle w:val="None"/>
                          <w:rFonts w:asciiTheme="majorBidi" w:hAnsiTheme="majorBidi" w:cstheme="majorBidi"/>
                          <w:sz w:val="22"/>
                          <w:szCs w:val="22"/>
                          <w:vertAlign w:val="superscript"/>
                          <w:lang w:val="en-US"/>
                        </w:rPr>
                        <w:t>th</w:t>
                      </w:r>
                      <w:r w:rsidRPr="00E16E87">
                        <w:rPr>
                          <w:rStyle w:val="Hyperlink0"/>
                          <w:rFonts w:asciiTheme="majorBidi" w:eastAsia="Calibri" w:hAnsiTheme="majorBidi" w:cstheme="majorBidi"/>
                          <w:sz w:val="22"/>
                          <w:szCs w:val="22"/>
                          <w:rtl/>
                        </w:rPr>
                        <w:t>ed, Washington, DC:</w:t>
                      </w:r>
                      <w:r w:rsidRPr="00E16E87">
                        <w:rPr>
                          <w:rStyle w:val="Hyperlink0"/>
                          <w:rFonts w:asciiTheme="majorBidi" w:eastAsia="Calibri" w:hAnsiTheme="majorBidi" w:cstheme="majorBidi"/>
                          <w:sz w:val="22"/>
                          <w:szCs w:val="22"/>
                          <w:lang w:val="en-US"/>
                        </w:rPr>
                        <w:t xml:space="preserve">American Psychological </w:t>
                      </w:r>
                    </w:p>
                    <w:p w14:paraId="7293C8AC" w14:textId="77777777" w:rsidR="00E16E87" w:rsidRPr="00E16E87" w:rsidRDefault="00E16E87" w:rsidP="00E16E87">
                      <w:pPr>
                        <w:pStyle w:val="Body"/>
                        <w:ind w:left="720" w:firstLine="720"/>
                        <w:rPr>
                          <w:rStyle w:val="None"/>
                          <w:rFonts w:asciiTheme="majorBidi" w:hAnsiTheme="majorBidi" w:cstheme="majorBidi"/>
                          <w:sz w:val="22"/>
                          <w:szCs w:val="22"/>
                          <w:rtl/>
                        </w:rPr>
                      </w:pPr>
                      <w:r w:rsidRPr="00E16E87">
                        <w:rPr>
                          <w:rStyle w:val="Hyperlink0"/>
                          <w:rFonts w:asciiTheme="majorBidi" w:eastAsia="Calibri" w:hAnsiTheme="majorBidi" w:cstheme="majorBidi"/>
                          <w:sz w:val="22"/>
                          <w:szCs w:val="22"/>
                          <w:lang w:val="en-US"/>
                        </w:rPr>
                        <w:t>Association</w:t>
                      </w:r>
                      <w:r w:rsidRPr="00E16E87">
                        <w:rPr>
                          <w:rStyle w:val="None"/>
                          <w:rFonts w:asciiTheme="majorBidi" w:hAnsiTheme="majorBidi" w:cstheme="majorBidi"/>
                          <w:sz w:val="22"/>
                          <w:szCs w:val="22"/>
                          <w:rtl/>
                        </w:rPr>
                        <w:t>.</w:t>
                      </w:r>
                    </w:p>
                    <w:p w14:paraId="2A8659DC" w14:textId="77777777" w:rsidR="00E16E87" w:rsidRPr="00E16E87" w:rsidRDefault="00E16E87" w:rsidP="00E16E87">
                      <w:pPr>
                        <w:pStyle w:val="Body"/>
                        <w:rPr>
                          <w:rStyle w:val="Hyperlink0"/>
                          <w:rFonts w:asciiTheme="majorBidi" w:eastAsia="Calibri" w:hAnsiTheme="majorBidi" w:cstheme="majorBidi"/>
                          <w:sz w:val="22"/>
                          <w:szCs w:val="22"/>
                          <w:rtl/>
                        </w:rPr>
                      </w:pPr>
                      <w:r w:rsidRPr="00E16E87">
                        <w:rPr>
                          <w:rStyle w:val="Hyperlink0"/>
                          <w:rFonts w:asciiTheme="majorBidi" w:eastAsia="Calibri" w:hAnsiTheme="majorBidi" w:cstheme="majorBidi"/>
                          <w:sz w:val="22"/>
                          <w:szCs w:val="22"/>
                          <w:lang w:val="en-US"/>
                        </w:rPr>
                        <w:t xml:space="preserve">Newhouse, R.P., Dearholt, S.L., Poe, S.S., Pugh, L.C. &amp; While, K.M.(2007). Johns Hopkins Nursing Evidence-Based Practice </w:t>
                      </w:r>
                    </w:p>
                    <w:p w14:paraId="7F320BA2" w14:textId="77777777" w:rsidR="00E16E87" w:rsidRPr="00E16E87" w:rsidRDefault="00E16E87" w:rsidP="00E16E87">
                      <w:pPr>
                        <w:pStyle w:val="Body"/>
                        <w:ind w:firstLine="720"/>
                        <w:rPr>
                          <w:rStyle w:val="None"/>
                          <w:rFonts w:asciiTheme="majorBidi" w:hAnsiTheme="majorBidi" w:cstheme="majorBidi"/>
                          <w:sz w:val="22"/>
                          <w:szCs w:val="22"/>
                          <w:rtl/>
                        </w:rPr>
                      </w:pPr>
                      <w:r w:rsidRPr="00E16E87">
                        <w:rPr>
                          <w:rStyle w:val="Hyperlink0"/>
                          <w:rFonts w:asciiTheme="majorBidi" w:eastAsia="Calibri" w:hAnsiTheme="majorBidi" w:cstheme="majorBidi"/>
                          <w:sz w:val="22"/>
                          <w:szCs w:val="22"/>
                          <w:lang w:val="en-US"/>
                        </w:rPr>
                        <w:t>Model and guidelines. Sigma Thea Tau Internetionalpublishers</w:t>
                      </w:r>
                      <w:r w:rsidRPr="00E16E87">
                        <w:rPr>
                          <w:rStyle w:val="None"/>
                          <w:rFonts w:asciiTheme="majorBidi" w:hAnsiTheme="majorBidi" w:cstheme="majorBidi"/>
                          <w:sz w:val="22"/>
                          <w:szCs w:val="22"/>
                          <w:rtl/>
                        </w:rPr>
                        <w:t>.</w:t>
                      </w:r>
                    </w:p>
                    <w:p w14:paraId="3DF54754" w14:textId="77777777" w:rsidR="00E16E87" w:rsidRPr="00E16E87" w:rsidRDefault="00E16E87" w:rsidP="00E16E87">
                      <w:pPr>
                        <w:pStyle w:val="Body"/>
                        <w:rPr>
                          <w:rFonts w:asciiTheme="majorBidi" w:hAnsiTheme="majorBidi" w:cstheme="majorBidi"/>
                          <w:i/>
                          <w:iCs/>
                          <w:sz w:val="22"/>
                          <w:szCs w:val="22"/>
                          <w:lang w:val="en-GB"/>
                        </w:rPr>
                      </w:pPr>
                      <w:r w:rsidRPr="00E16E87">
                        <w:rPr>
                          <w:rFonts w:asciiTheme="majorBidi" w:hAnsiTheme="majorBidi" w:cstheme="majorBidi"/>
                          <w:sz w:val="22"/>
                          <w:szCs w:val="22"/>
                          <w:lang w:val="en-GB"/>
                        </w:rPr>
                        <w:t xml:space="preserve">Kaye, K. S., &amp;Dhar, S. (2016). </w:t>
                      </w:r>
                      <w:r w:rsidRPr="00E16E87">
                        <w:rPr>
                          <w:rFonts w:asciiTheme="majorBidi" w:hAnsiTheme="majorBidi" w:cstheme="majorBidi"/>
                          <w:i/>
                          <w:iCs/>
                          <w:sz w:val="22"/>
                          <w:szCs w:val="22"/>
                          <w:lang w:val="en-GB"/>
                        </w:rPr>
                        <w:t xml:space="preserve">Infection Prevention and Control in Healthcare, Part I: Facility Planning and Management, An </w:t>
                      </w:r>
                    </w:p>
                    <w:p w14:paraId="05BE3690" w14:textId="77777777" w:rsidR="00E16E87" w:rsidRPr="00E16E87" w:rsidRDefault="00E16E87" w:rsidP="00E16E87">
                      <w:pPr>
                        <w:pStyle w:val="Body"/>
                        <w:ind w:firstLine="720"/>
                        <w:rPr>
                          <w:rFonts w:asciiTheme="majorBidi" w:hAnsiTheme="majorBidi" w:cstheme="majorBidi"/>
                          <w:i/>
                          <w:iCs/>
                          <w:sz w:val="22"/>
                          <w:szCs w:val="22"/>
                          <w:lang w:val="en-GB"/>
                        </w:rPr>
                      </w:pPr>
                      <w:r w:rsidRPr="00E16E87">
                        <w:rPr>
                          <w:rFonts w:asciiTheme="majorBidi" w:hAnsiTheme="majorBidi" w:cstheme="majorBidi"/>
                          <w:i/>
                          <w:iCs/>
                          <w:sz w:val="22"/>
                          <w:szCs w:val="22"/>
                          <w:lang w:val="en-GB"/>
                        </w:rPr>
                        <w:t>Issue of Infectious Disease Clinics of North America</w:t>
                      </w:r>
                      <w:r w:rsidRPr="00E16E87">
                        <w:rPr>
                          <w:rFonts w:asciiTheme="majorBidi" w:hAnsiTheme="majorBidi" w:cstheme="majorBidi"/>
                          <w:i/>
                          <w:iCs/>
                          <w:sz w:val="22"/>
                          <w:szCs w:val="22"/>
                          <w:lang w:val="en-US"/>
                        </w:rPr>
                        <w:t>. Elsevier Health Sciences.ISBN 9780323462792.</w:t>
                      </w:r>
                    </w:p>
                    <w:p w14:paraId="6D3FEC01" w14:textId="77777777" w:rsidR="00E16E87" w:rsidRPr="00E16E87" w:rsidRDefault="00E16E87" w:rsidP="00E16E87">
                      <w:pPr>
                        <w:pStyle w:val="Body"/>
                        <w:rPr>
                          <w:rFonts w:asciiTheme="majorBidi" w:hAnsiTheme="majorBidi" w:cstheme="majorBidi"/>
                          <w:sz w:val="22"/>
                          <w:szCs w:val="22"/>
                          <w:lang w:val="en-GB"/>
                        </w:rPr>
                      </w:pPr>
                      <w:r w:rsidRPr="00E16E87">
                        <w:rPr>
                          <w:rFonts w:asciiTheme="majorBidi" w:hAnsiTheme="majorBidi" w:cstheme="majorBidi"/>
                          <w:sz w:val="22"/>
                          <w:szCs w:val="22"/>
                          <w:lang w:val="en-GB"/>
                        </w:rPr>
                        <w:t xml:space="preserve">Kaye, K. S., &amp;Dhar, S. (2016). Infection Prevention and Control in Healthcare, Part II: Epidemiology and Prevention of </w:t>
                      </w:r>
                    </w:p>
                    <w:p w14:paraId="484DDD52" w14:textId="77777777" w:rsidR="00E16E87" w:rsidRPr="00E16E87" w:rsidRDefault="00E16E87" w:rsidP="00E16E87">
                      <w:pPr>
                        <w:pStyle w:val="Body"/>
                        <w:ind w:left="720"/>
                        <w:rPr>
                          <w:rFonts w:asciiTheme="majorBidi" w:hAnsiTheme="majorBidi" w:cstheme="majorBidi"/>
                          <w:sz w:val="22"/>
                          <w:szCs w:val="22"/>
                          <w:lang w:val="en-GB"/>
                        </w:rPr>
                      </w:pPr>
                      <w:r w:rsidRPr="00E16E87">
                        <w:rPr>
                          <w:rFonts w:asciiTheme="majorBidi" w:hAnsiTheme="majorBidi" w:cstheme="majorBidi"/>
                          <w:sz w:val="22"/>
                          <w:szCs w:val="22"/>
                          <w:lang w:val="en-GB"/>
                        </w:rPr>
                        <w:t xml:space="preserve">Infections, An Issue of Infectious Disease Clinics of North America. Elsevier Health Sciences. ISBN 9780323477635. </w:t>
                      </w:r>
                    </w:p>
                    <w:p w14:paraId="6E306F79" w14:textId="77777777" w:rsidR="00E16E87" w:rsidRPr="00E16E87" w:rsidRDefault="00E16E87" w:rsidP="00E16E87">
                      <w:pPr>
                        <w:pStyle w:val="Body"/>
                        <w:rPr>
                          <w:rStyle w:val="Hyperlink0"/>
                          <w:rFonts w:asciiTheme="majorBidi" w:eastAsia="Calibri" w:hAnsiTheme="majorBidi" w:cstheme="majorBidi"/>
                          <w:sz w:val="22"/>
                          <w:szCs w:val="22"/>
                          <w:lang w:val="en-GB"/>
                        </w:rPr>
                      </w:pPr>
                    </w:p>
                    <w:p w14:paraId="5331693F" w14:textId="77777777" w:rsidR="00E16E87" w:rsidRPr="00E16E87" w:rsidRDefault="00E16E87" w:rsidP="00E16E87">
                      <w:pPr>
                        <w:pStyle w:val="Body"/>
                        <w:rPr>
                          <w:rStyle w:val="Hyperlink0"/>
                          <w:rFonts w:asciiTheme="majorBidi" w:eastAsia="Calibri" w:hAnsiTheme="majorBidi" w:cstheme="majorBidi"/>
                          <w:sz w:val="22"/>
                          <w:szCs w:val="22"/>
                          <w:rtl/>
                        </w:rPr>
                      </w:pPr>
                      <w:r w:rsidRPr="00E16E87">
                        <w:rPr>
                          <w:rStyle w:val="None"/>
                          <w:rFonts w:asciiTheme="majorBidi" w:hAnsiTheme="majorBidi" w:cstheme="majorBidi"/>
                          <w:sz w:val="22"/>
                          <w:szCs w:val="22"/>
                          <w:u w:val="single"/>
                          <w:rtl/>
                        </w:rPr>
                        <w:t xml:space="preserve">קריאת רשות: </w:t>
                      </w:r>
                      <w:r w:rsidRPr="00E16E87">
                        <w:rPr>
                          <w:rStyle w:val="None"/>
                          <w:rFonts w:asciiTheme="majorBidi" w:hAnsiTheme="majorBidi" w:cstheme="majorBidi"/>
                          <w:sz w:val="22"/>
                          <w:szCs w:val="22"/>
                          <w:rtl/>
                        </w:rPr>
                        <w:t>מאמרים בנושא הנחקר שנמצאו ע''י הסטודנט ואושרו ע''י המנחה</w:t>
                      </w:r>
                    </w:p>
                    <w:p w14:paraId="299F6C22" w14:textId="77777777" w:rsidR="00E16E87" w:rsidRPr="00E16E87" w:rsidRDefault="00E16E87" w:rsidP="00E16E87">
                      <w:pPr>
                        <w:pStyle w:val="Body"/>
                        <w:rPr>
                          <w:rStyle w:val="None"/>
                          <w:rFonts w:asciiTheme="majorBidi" w:hAnsiTheme="majorBidi" w:cstheme="majorBidi"/>
                          <w:b/>
                          <w:bCs/>
                          <w:sz w:val="22"/>
                          <w:szCs w:val="22"/>
                          <w:rtl/>
                        </w:rPr>
                      </w:pPr>
                      <w:r w:rsidRPr="00E16E87">
                        <w:rPr>
                          <w:rStyle w:val="None"/>
                          <w:rFonts w:asciiTheme="majorBidi" w:hAnsiTheme="majorBidi" w:cstheme="majorBidi"/>
                          <w:b/>
                          <w:bCs/>
                          <w:sz w:val="22"/>
                          <w:szCs w:val="22"/>
                          <w:rtl/>
                        </w:rPr>
                        <w:t>* הנתונים שיאספו על ידי הסטודנטים עשויים לשמש למחקר ופרסום בעתיד, אלא אם הסטודנט מביע התנגדותו לכך.</w:t>
                      </w:r>
                    </w:p>
                    <w:p w14:paraId="64040A73" w14:textId="77777777" w:rsidR="00E16E87" w:rsidRPr="00E16E87" w:rsidRDefault="00E16E87" w:rsidP="00E16E87">
                      <w:pPr>
                        <w:pStyle w:val="Body"/>
                        <w:rPr>
                          <w:rFonts w:asciiTheme="majorBidi" w:hAnsiTheme="majorBidi" w:cstheme="majorBidi"/>
                          <w:sz w:val="22"/>
                          <w:szCs w:val="22"/>
                          <w:rtl/>
                        </w:rPr>
                      </w:pPr>
                      <w:r w:rsidRPr="00E16E87">
                        <w:rPr>
                          <w:rStyle w:val="None"/>
                          <w:rFonts w:asciiTheme="majorBidi" w:hAnsiTheme="majorBidi" w:cstheme="majorBidi"/>
                          <w:b/>
                          <w:bCs/>
                          <w:sz w:val="22"/>
                          <w:szCs w:val="22"/>
                          <w:rtl/>
                        </w:rPr>
                        <w:t>*כל חומרי ועזרי הלמידה יהיו זמינים לסטודנטים באתר הקורס/ בספריה/ במחלקה/ במאגרי מידע אלקטרונים הזמינים לסטודנטים באב"ג</w:t>
                      </w:r>
                    </w:p>
                    <w:p w14:paraId="0A11BD2A" w14:textId="77777777" w:rsidR="00E16E87" w:rsidRPr="00E16E87" w:rsidRDefault="00E16E87" w:rsidP="00E16E87">
                      <w:pPr>
                        <w:spacing w:line="240" w:lineRule="auto"/>
                        <w:rPr>
                          <w:rFonts w:asciiTheme="majorBidi" w:hAnsiTheme="majorBidi" w:cstheme="majorBidi"/>
                          <w:b/>
                          <w:bCs/>
                          <w:color w:val="000000"/>
                        </w:rPr>
                      </w:pPr>
                      <w:r w:rsidRPr="00E16E87">
                        <w:rPr>
                          <w:rFonts w:asciiTheme="majorBidi" w:hAnsiTheme="majorBidi" w:cstheme="majorBidi"/>
                          <w:b/>
                          <w:bCs/>
                          <w:color w:val="000000"/>
                          <w:rtl/>
                        </w:rPr>
                        <w:t>*</w:t>
                      </w:r>
                      <w:r w:rsidRPr="00E16E87">
                        <w:rPr>
                          <w:rFonts w:asciiTheme="majorBidi" w:hAnsiTheme="majorBidi" w:cstheme="majorBidi"/>
                          <w:i/>
                          <w:iCs/>
                          <w:color w:val="000000"/>
                          <w:rtl/>
                        </w:rPr>
                        <w:t> </w:t>
                      </w:r>
                      <w:r w:rsidRPr="00E16E87">
                        <w:rPr>
                          <w:rFonts w:asciiTheme="majorBidi" w:hAnsiTheme="majorBidi" w:cstheme="majorBidi"/>
                          <w:b/>
                          <w:bCs/>
                          <w:color w:val="222222"/>
                          <w:rtl/>
                        </w:rPr>
                        <w:t>תוכנית שילוב סטודנטים במסלול המהיר בסמינר קלינימחקריתוארראשוןבסיעוד:</w:t>
                      </w:r>
                    </w:p>
                    <w:p w14:paraId="6592B080" w14:textId="77777777" w:rsidR="00E16E87" w:rsidRPr="00E16E87" w:rsidRDefault="00E16E87" w:rsidP="00E16E87">
                      <w:pPr>
                        <w:spacing w:line="240" w:lineRule="auto"/>
                        <w:rPr>
                          <w:rFonts w:asciiTheme="majorBidi" w:hAnsiTheme="majorBidi" w:cstheme="majorBidi"/>
                          <w:color w:val="000000"/>
                          <w:rtl/>
                        </w:rPr>
                      </w:pPr>
                      <w:r w:rsidRPr="00E16E87">
                        <w:rPr>
                          <w:rFonts w:asciiTheme="majorBidi" w:hAnsiTheme="majorBidi" w:cstheme="majorBidi"/>
                          <w:color w:val="000000"/>
                          <w:rtl/>
                        </w:rPr>
                        <w:t>לסטודנטים המצטיינים במסלול הגנרי אשר יאותרו כמועמדים למסלול המהיר לתואר שני בתחילת סמסטר ב' של שנה ג' תינתן האפשרות לבחור את המנחה הפוטנציאלי ואת הנושא לעבודת התזה העתידית – בנוסף להשתתפות מלאה בתכנית הסמינר במהלך סמסטר ב' של שנה ג'. לאחר קבלת ציון 90 ומעל העבור הסמינר בסמסטר ב' של שנה ג' ולאחר קבלתם למסלול המהיר לתואר שני, תינתן אפשרות לסטודנטים בשנה ד' להקדיש את עבודת הסמינר לנושא: "סוגיות מתודולוגיות וקליניות במחקר בסיעוד" בהנחיית המנחה. עבודה זו נעשית לבד(לא בזוגות).  מהות עבודת הסמינר עבורם תהיה כתיבת הצעת מחקר בנושא הנבחר ותוכל לשמש כבסיס לעבודת תזה.  הרכב הציון הסופי בקורס הינו: 75% עבודה מסכמת, 10%  עמידה בלוח הזמנים, 15%הצגת עבודה. ציון עובר 70. </w:t>
                      </w:r>
                    </w:p>
                    <w:p w14:paraId="4789F9D6" w14:textId="77777777" w:rsidR="00E16E87" w:rsidRPr="00E16E87" w:rsidRDefault="00E16E87" w:rsidP="00E16E87">
                      <w:pPr>
                        <w:rPr>
                          <w:rFonts w:asciiTheme="majorBidi" w:hAnsiTheme="majorBidi" w:cstheme="majorBidi"/>
                          <w:color w:val="000000"/>
                          <w:rtl/>
                        </w:rPr>
                      </w:pPr>
                      <w:r w:rsidRPr="00E16E87">
                        <w:rPr>
                          <w:rFonts w:asciiTheme="majorBidi" w:hAnsiTheme="majorBidi" w:cstheme="majorBidi"/>
                          <w:color w:val="000000"/>
                          <w:rtl/>
                        </w:rPr>
                        <w:t>הנספח אושר בוועדת הוראה בית ספרית מתאריך 6.12.18.</w:t>
                      </w:r>
                    </w:p>
                    <w:p w14:paraId="134270B2" w14:textId="77777777" w:rsidR="00E16E87" w:rsidRPr="003E185C" w:rsidRDefault="00E16E87" w:rsidP="00E16E87">
                      <w:pPr>
                        <w:spacing w:line="360" w:lineRule="auto"/>
                        <w:jc w:val="both"/>
                        <w:rPr>
                          <w:b/>
                          <w:bCs/>
                          <w:sz w:val="20"/>
                          <w:szCs w:val="20"/>
                          <w:u w:val="single"/>
                          <w:rtl/>
                        </w:rPr>
                      </w:pPr>
                    </w:p>
                    <w:p w14:paraId="76EA09FE" w14:textId="77777777" w:rsidR="00E16E87" w:rsidRPr="00D4299D" w:rsidRDefault="00E16E87" w:rsidP="00E16E87">
                      <w:pPr>
                        <w:rPr>
                          <w:sz w:val="20"/>
                          <w:rtl/>
                        </w:rPr>
                      </w:pPr>
                    </w:p>
                    <w:p w14:paraId="0B8E515C" w14:textId="77777777" w:rsidR="00E16E87" w:rsidRPr="00FF5CAB" w:rsidRDefault="00E16E87" w:rsidP="00E16E87">
                      <w:pPr>
                        <w:rPr>
                          <w:sz w:val="20"/>
                          <w:rtl/>
                        </w:rPr>
                      </w:pPr>
                    </w:p>
                  </w:txbxContent>
                </v:textbox>
                <w10:wrap anchorx="margin"/>
              </v:shape>
            </w:pict>
          </mc:Fallback>
        </mc:AlternateContent>
      </w:r>
    </w:p>
    <w:sectPr w:rsidR="005974B7" w:rsidRPr="00E16E8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660C"/>
    <w:multiLevelType w:val="hybridMultilevel"/>
    <w:tmpl w:val="468E1FD6"/>
    <w:lvl w:ilvl="0" w:tplc="BED46E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1875C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66AFC6">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EAE018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8295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D233D6">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141E06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3A822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0C8BE0">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C52E7C"/>
    <w:multiLevelType w:val="hybridMultilevel"/>
    <w:tmpl w:val="1A5EE57C"/>
    <w:lvl w:ilvl="0" w:tplc="692AE69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4A27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2640B2">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55EC9E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FE33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9A38CA">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F0F6A1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0DC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54534E">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D67199"/>
    <w:multiLevelType w:val="hybridMultilevel"/>
    <w:tmpl w:val="A078AFFE"/>
    <w:lvl w:ilvl="0" w:tplc="11CCFB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EAEA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86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EA7B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4806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C2D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CF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AE19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7EF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D6E6896"/>
    <w:multiLevelType w:val="hybridMultilevel"/>
    <w:tmpl w:val="28C2FB36"/>
    <w:lvl w:ilvl="0" w:tplc="F9E095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FAD9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D8576A">
      <w:start w:val="1"/>
      <w:numFmt w:val="lowerRoman"/>
      <w:lvlText w:val="%3."/>
      <w:lvlJc w:val="left"/>
      <w:pPr>
        <w:ind w:left="216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09BE31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D22B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4AD2A2">
      <w:start w:val="1"/>
      <w:numFmt w:val="lowerRoman"/>
      <w:lvlText w:val="%6."/>
      <w:lvlJc w:val="left"/>
      <w:pPr>
        <w:ind w:left="432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3DD0DF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C074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E6B60C">
      <w:start w:val="1"/>
      <w:numFmt w:val="lowerRoman"/>
      <w:lvlText w:val="%9."/>
      <w:lvlJc w:val="left"/>
      <w:pPr>
        <w:ind w:left="6480" w:hanging="2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19A"/>
    <w:rsid w:val="000702A8"/>
    <w:rsid w:val="00147392"/>
    <w:rsid w:val="001D14E8"/>
    <w:rsid w:val="00530665"/>
    <w:rsid w:val="00A2719A"/>
    <w:rsid w:val="00CE3498"/>
    <w:rsid w:val="00E16E87"/>
    <w:rsid w:val="00FC3F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A7D2"/>
  <w15:docId w15:val="{BC8E46A4-6AE8-453F-AEF3-799C0431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16E87"/>
    <w:pPr>
      <w:pBdr>
        <w:top w:val="nil"/>
        <w:left w:val="nil"/>
        <w:bottom w:val="nil"/>
        <w:right w:val="nil"/>
        <w:between w:val="nil"/>
        <w:bar w:val="nil"/>
      </w:pBdr>
      <w:bidi/>
      <w:spacing w:after="0" w:line="240" w:lineRule="auto"/>
    </w:pPr>
    <w:rPr>
      <w:rFonts w:ascii="Calibri" w:eastAsia="Calibri" w:hAnsi="Calibri" w:cs="Calibri"/>
      <w:color w:val="000000"/>
      <w:kern w:val="28"/>
      <w:sz w:val="20"/>
      <w:szCs w:val="20"/>
      <w:u w:color="000000"/>
      <w:bdr w:val="nil"/>
      <w:lang w:val="he-IL" w:eastAsia="en-GB"/>
    </w:rPr>
  </w:style>
  <w:style w:type="character" w:customStyle="1" w:styleId="None">
    <w:name w:val="None"/>
    <w:rsid w:val="00E16E87"/>
  </w:style>
  <w:style w:type="character" w:customStyle="1" w:styleId="Hyperlink0">
    <w:name w:val="Hyperlink.0"/>
    <w:rsid w:val="00E16E87"/>
    <w:rPr>
      <w:rFonts w:ascii="Times New Roman" w:eastAsia="Times New Roman" w:hAnsi="Times New Roman" w:cs="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ולריה לוקטיונוב</dc:creator>
  <cp:keywords/>
  <dc:description/>
  <cp:lastModifiedBy>Nadav Keren</cp:lastModifiedBy>
  <cp:revision>6</cp:revision>
  <dcterms:created xsi:type="dcterms:W3CDTF">2019-09-11T08:21:00Z</dcterms:created>
  <dcterms:modified xsi:type="dcterms:W3CDTF">2019-10-26T19:14:00Z</dcterms:modified>
</cp:coreProperties>
</file>